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160" w:vertAnchor="text" w:horzAnchor="margin" w:tblpXSpec="right" w:tblpY="-73"/>
        <w:tblW w:w="0" w:type="auto"/>
        <w:tblLook w:val="04A0"/>
      </w:tblPr>
      <w:tblGrid>
        <w:gridCol w:w="4500"/>
      </w:tblGrid>
      <w:tr w:rsidR="00645F5E" w:rsidRPr="00F2683D" w:rsidTr="00615223">
        <w:tc>
          <w:tcPr>
            <w:tcW w:w="4500" w:type="dxa"/>
            <w:hideMark/>
          </w:tcPr>
          <w:p w:rsidR="00645F5E" w:rsidRPr="00F2683D" w:rsidRDefault="00645F5E" w:rsidP="006152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cs="Times New Roman"/>
                <w:b/>
                <w:sz w:val="24"/>
                <w:szCs w:val="24"/>
              </w:rPr>
            </w:pPr>
            <w:r w:rsidRPr="00F2683D">
              <w:rPr>
                <w:rFonts w:cs="Times New Roman"/>
                <w:b/>
                <w:sz w:val="24"/>
                <w:szCs w:val="24"/>
              </w:rPr>
              <w:t>Приложение № ___</w:t>
            </w:r>
          </w:p>
          <w:p w:rsidR="00645F5E" w:rsidRDefault="00645F5E" w:rsidP="006152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cs="Times New Roman"/>
                <w:sz w:val="24"/>
                <w:szCs w:val="24"/>
                <w:lang w:bidi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к ОПОП </w:t>
            </w:r>
            <w:r w:rsidRPr="008E5FDC">
              <w:rPr>
                <w:rFonts w:cs="Times New Roman"/>
                <w:sz w:val="24"/>
                <w:szCs w:val="24"/>
                <w:lang w:bidi="ru-RU"/>
              </w:rPr>
              <w:t xml:space="preserve">13.02.07 Электроснабжение </w:t>
            </w:r>
          </w:p>
          <w:p w:rsidR="00645F5E" w:rsidRPr="00F2683D" w:rsidRDefault="00645F5E" w:rsidP="006152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cs="Times New Roman"/>
                <w:sz w:val="24"/>
                <w:szCs w:val="24"/>
              </w:rPr>
            </w:pPr>
            <w:r w:rsidRPr="008E5FDC">
              <w:rPr>
                <w:rFonts w:cs="Times New Roman"/>
                <w:sz w:val="24"/>
                <w:szCs w:val="24"/>
                <w:lang w:bidi="ru-RU"/>
              </w:rPr>
              <w:t>(по отраслям)</w:t>
            </w:r>
            <w:r w:rsidRPr="00F2683D">
              <w:rPr>
                <w:rFonts w:cs="Times New Roman"/>
                <w:sz w:val="24"/>
                <w:szCs w:val="24"/>
              </w:rPr>
              <w:t>,</w:t>
            </w:r>
          </w:p>
          <w:p w:rsidR="00645F5E" w:rsidRPr="00F2683D" w:rsidRDefault="00645F5E" w:rsidP="006152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cs="Times New Roman"/>
                <w:sz w:val="24"/>
                <w:szCs w:val="24"/>
              </w:rPr>
            </w:pPr>
            <w:proofErr w:type="gramStart"/>
            <w:r w:rsidRPr="00F2683D">
              <w:rPr>
                <w:rFonts w:cs="Times New Roman"/>
                <w:sz w:val="24"/>
                <w:szCs w:val="24"/>
              </w:rPr>
              <w:t>утвержден</w:t>
            </w:r>
            <w:r>
              <w:rPr>
                <w:rFonts w:cs="Times New Roman"/>
                <w:sz w:val="24"/>
                <w:szCs w:val="24"/>
              </w:rPr>
              <w:t>ной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приказом директора ГБПОУ ЧГКС от «__»_____20___</w:t>
            </w:r>
            <w:r w:rsidRPr="00F2683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2683D">
              <w:rPr>
                <w:rFonts w:cs="Times New Roman"/>
                <w:sz w:val="24"/>
                <w:szCs w:val="24"/>
              </w:rPr>
              <w:t>г.№</w:t>
            </w:r>
            <w:proofErr w:type="spellEnd"/>
            <w:r w:rsidRPr="00F2683D">
              <w:rPr>
                <w:rFonts w:cs="Times New Roman"/>
                <w:sz w:val="24"/>
                <w:szCs w:val="24"/>
              </w:rPr>
              <w:t>__</w:t>
            </w:r>
          </w:p>
          <w:p w:rsidR="00645F5E" w:rsidRPr="00F2683D" w:rsidRDefault="00645F5E" w:rsidP="006152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cs="Times New Roman"/>
                <w:b/>
                <w:caps/>
              </w:rPr>
            </w:pPr>
            <w:r w:rsidRPr="00F2683D">
              <w:rPr>
                <w:rFonts w:cs="Times New Roman"/>
                <w:b/>
                <w:caps/>
              </w:rPr>
              <w:t xml:space="preserve"> </w:t>
            </w:r>
          </w:p>
        </w:tc>
      </w:tr>
    </w:tbl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645F5E">
      <w:pPr>
        <w:jc w:val="center"/>
        <w:outlineLvl w:val="0"/>
        <w:rPr>
          <w:rFonts w:cs="Times New Roman"/>
          <w:b/>
          <w:caps/>
          <w:sz w:val="24"/>
          <w:szCs w:val="24"/>
        </w:rPr>
      </w:pPr>
    </w:p>
    <w:p w:rsidR="00645F5E" w:rsidRPr="00BD59D7" w:rsidRDefault="00645F5E" w:rsidP="00645F5E">
      <w:pPr>
        <w:spacing w:line="360" w:lineRule="auto"/>
        <w:jc w:val="center"/>
        <w:outlineLvl w:val="0"/>
        <w:rPr>
          <w:rFonts w:cs="Times New Roman"/>
          <w:sz w:val="24"/>
          <w:szCs w:val="24"/>
        </w:rPr>
      </w:pPr>
      <w:r w:rsidRPr="00BD59D7">
        <w:rPr>
          <w:rFonts w:cs="Times New Roman"/>
          <w:b/>
          <w:caps/>
          <w:sz w:val="24"/>
          <w:szCs w:val="24"/>
        </w:rPr>
        <w:t>Рабочая программа Учебной дисциплины</w:t>
      </w:r>
    </w:p>
    <w:p w:rsidR="00645F5E" w:rsidRPr="00966747" w:rsidRDefault="00645F5E" w:rsidP="00C76B89">
      <w:pPr>
        <w:spacing w:line="360" w:lineRule="auto"/>
        <w:jc w:val="center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ПМ.02 ТЕХНИЧЕСКОЕ ОБСЛУЖИВАНИЕ ОБОРУДОВАНИЯ ЭЛЕКТРИЧЕСКИХ ПОДСТАНЦИЙ И СЕТЕЙ</w:t>
      </w:r>
    </w:p>
    <w:p w:rsidR="00645F5E" w:rsidRPr="00BD59D7" w:rsidRDefault="00645F5E" w:rsidP="00645F5E">
      <w:pPr>
        <w:spacing w:line="360" w:lineRule="auto"/>
        <w:rPr>
          <w:rFonts w:cs="Times New Roman"/>
          <w:b/>
          <w:caps/>
          <w:sz w:val="24"/>
          <w:szCs w:val="24"/>
        </w:rPr>
      </w:pPr>
    </w:p>
    <w:p w:rsidR="00645F5E" w:rsidRPr="00F2683D" w:rsidRDefault="00645F5E" w:rsidP="00C76B89">
      <w:pPr>
        <w:spacing w:line="360" w:lineRule="auto"/>
        <w:ind w:firstLine="1985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Специальность</w:t>
      </w:r>
      <w:r w:rsidRPr="00F2683D">
        <w:rPr>
          <w:rFonts w:cs="Times New Roman"/>
          <w:b/>
          <w:sz w:val="24"/>
          <w:szCs w:val="24"/>
        </w:rPr>
        <w:t xml:space="preserve"> </w:t>
      </w:r>
      <w:r w:rsidRPr="008E5FDC">
        <w:rPr>
          <w:rFonts w:cs="Times New Roman"/>
          <w:b/>
          <w:sz w:val="24"/>
          <w:szCs w:val="24"/>
        </w:rPr>
        <w:t>13.02.07 Электроснабжение (по отраслям)</w:t>
      </w:r>
    </w:p>
    <w:p w:rsidR="00645F5E" w:rsidRPr="00F2683D" w:rsidRDefault="00645F5E" w:rsidP="00C76B89">
      <w:pPr>
        <w:spacing w:line="360" w:lineRule="auto"/>
        <w:ind w:firstLine="1985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Форма обучения</w:t>
      </w:r>
      <w:r w:rsidRPr="00F2683D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очная</w:t>
      </w:r>
    </w:p>
    <w:p w:rsidR="00645F5E" w:rsidRPr="00F2683D" w:rsidRDefault="00645F5E" w:rsidP="00C76B89">
      <w:pPr>
        <w:spacing w:line="360" w:lineRule="auto"/>
        <w:ind w:firstLine="1985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Квалификация выпускника</w:t>
      </w:r>
      <w:r w:rsidRPr="00F2683D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техник</w:t>
      </w:r>
      <w:r w:rsidRPr="00F2683D">
        <w:rPr>
          <w:rFonts w:cs="Times New Roman"/>
          <w:sz w:val="24"/>
          <w:szCs w:val="24"/>
        </w:rPr>
        <w:t xml:space="preserve"> </w:t>
      </w:r>
    </w:p>
    <w:p w:rsidR="00645F5E" w:rsidRPr="00F2683D" w:rsidRDefault="00645F5E" w:rsidP="00C76B89">
      <w:pPr>
        <w:spacing w:line="360" w:lineRule="auto"/>
        <w:ind w:firstLine="1985"/>
        <w:jc w:val="both"/>
        <w:rPr>
          <w:rFonts w:cs="Times New Roman"/>
          <w:sz w:val="24"/>
          <w:szCs w:val="24"/>
        </w:rPr>
      </w:pPr>
      <w:r w:rsidRPr="00F2683D">
        <w:rPr>
          <w:rFonts w:cs="Times New Roman"/>
          <w:b/>
          <w:sz w:val="24"/>
          <w:szCs w:val="24"/>
        </w:rPr>
        <w:t>Срок обучения</w:t>
      </w:r>
      <w:r w:rsidR="008A0EB2">
        <w:rPr>
          <w:rFonts w:cs="Times New Roman"/>
          <w:sz w:val="24"/>
          <w:szCs w:val="24"/>
        </w:rPr>
        <w:t xml:space="preserve"> </w:t>
      </w:r>
      <w:r w:rsidR="008A0EB2">
        <w:rPr>
          <w:rFonts w:cs="Times New Roman"/>
          <w:sz w:val="24"/>
          <w:szCs w:val="24"/>
          <w:lang w:val="en-US"/>
        </w:rPr>
        <w:t>3</w:t>
      </w:r>
      <w:r w:rsidRPr="00F2683D">
        <w:rPr>
          <w:rFonts w:cs="Times New Roman"/>
          <w:sz w:val="24"/>
          <w:szCs w:val="24"/>
        </w:rPr>
        <w:t xml:space="preserve"> года 10 месяцев </w:t>
      </w:r>
    </w:p>
    <w:p w:rsidR="00645F5E" w:rsidRPr="00F2683D" w:rsidRDefault="00645F5E" w:rsidP="00C76B89">
      <w:pPr>
        <w:spacing w:line="360" w:lineRule="auto"/>
        <w:ind w:firstLine="1985"/>
        <w:jc w:val="both"/>
        <w:rPr>
          <w:rFonts w:cs="Times New Roman"/>
          <w:sz w:val="24"/>
          <w:szCs w:val="24"/>
        </w:rPr>
      </w:pPr>
      <w:r w:rsidRPr="00F2683D">
        <w:rPr>
          <w:rFonts w:cs="Times New Roman"/>
          <w:b/>
          <w:sz w:val="24"/>
          <w:szCs w:val="24"/>
        </w:rPr>
        <w:t>Базовое образование</w:t>
      </w:r>
      <w:r w:rsidRPr="00F2683D">
        <w:rPr>
          <w:rFonts w:cs="Times New Roman"/>
          <w:sz w:val="24"/>
          <w:szCs w:val="24"/>
        </w:rPr>
        <w:t xml:space="preserve"> основное общее</w:t>
      </w:r>
    </w:p>
    <w:p w:rsidR="00645F5E" w:rsidRPr="00F2683D" w:rsidRDefault="00645F5E" w:rsidP="00645F5E">
      <w:pPr>
        <w:jc w:val="center"/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jc w:val="center"/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645F5E" w:rsidRPr="00F2683D" w:rsidRDefault="00645F5E" w:rsidP="0064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645F5E" w:rsidRPr="008A0EB2" w:rsidRDefault="00C76B89" w:rsidP="0064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Грозный, 202</w:t>
      </w:r>
      <w:r w:rsidRPr="008A0EB2">
        <w:rPr>
          <w:rFonts w:cs="Times New Roman"/>
          <w:sz w:val="24"/>
          <w:szCs w:val="24"/>
        </w:rPr>
        <w:t>1</w:t>
      </w:r>
    </w:p>
    <w:p w:rsidR="00645F5E" w:rsidRDefault="00645F5E" w:rsidP="00645F5E">
      <w:pPr>
        <w:jc w:val="center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97CBF">
      <w:pPr>
        <w:tabs>
          <w:tab w:val="left" w:pos="3870"/>
        </w:tabs>
        <w:rPr>
          <w:b/>
          <w:sz w:val="22"/>
          <w:szCs w:val="22"/>
        </w:rPr>
      </w:pPr>
      <w:r>
        <w:t xml:space="preserve">                                                        </w:t>
      </w:r>
      <w:r>
        <w:rPr>
          <w:b/>
        </w:rPr>
        <w:t>СОДЕРЖАНИЕ</w:t>
      </w:r>
    </w:p>
    <w:p w:rsidR="00897CBF" w:rsidRDefault="00897CBF" w:rsidP="00897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0" w:type="auto"/>
        <w:jc w:val="center"/>
        <w:tblLook w:val="01E0"/>
      </w:tblPr>
      <w:tblGrid>
        <w:gridCol w:w="7668"/>
        <w:gridCol w:w="1833"/>
      </w:tblGrid>
      <w:tr w:rsidR="00897CBF" w:rsidTr="00897CBF">
        <w:trPr>
          <w:jc w:val="center"/>
        </w:trPr>
        <w:tc>
          <w:tcPr>
            <w:tcW w:w="7668" w:type="dxa"/>
          </w:tcPr>
          <w:p w:rsidR="00897CBF" w:rsidRDefault="00897CBF">
            <w:pPr>
              <w:pStyle w:val="1"/>
              <w:spacing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2"/>
                <w:szCs w:val="22"/>
                <w:lang w:eastAsia="en-US"/>
              </w:rPr>
            </w:pPr>
          </w:p>
        </w:tc>
        <w:tc>
          <w:tcPr>
            <w:tcW w:w="1833" w:type="dxa"/>
          </w:tcPr>
          <w:p w:rsidR="00897CBF" w:rsidRDefault="00897CBF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</w:p>
        </w:tc>
      </w:tr>
      <w:tr w:rsidR="00897CBF" w:rsidTr="00897CBF">
        <w:trPr>
          <w:jc w:val="center"/>
        </w:trPr>
        <w:tc>
          <w:tcPr>
            <w:tcW w:w="7668" w:type="dxa"/>
            <w:hideMark/>
          </w:tcPr>
          <w:p w:rsidR="00897CBF" w:rsidRDefault="00897CBF" w:rsidP="00897CBF">
            <w:pPr>
              <w:pStyle w:val="1"/>
              <w:numPr>
                <w:ilvl w:val="0"/>
                <w:numId w:val="191"/>
              </w:numPr>
              <w:autoSpaceDE w:val="0"/>
              <w:autoSpaceDN w:val="0"/>
              <w:spacing w:before="0" w:after="0" w:line="360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caps/>
                <w:sz w:val="22"/>
                <w:szCs w:val="22"/>
                <w:lang w:eastAsia="en-US"/>
              </w:rPr>
              <w:t>ОБЩАЯ ХАРАКТЕРИСТИКА рабочей ПРОГРАММЫ УЧЕБНОЙ ДИСЦИПЛИНЫ</w:t>
            </w:r>
          </w:p>
        </w:tc>
        <w:tc>
          <w:tcPr>
            <w:tcW w:w="1833" w:type="dxa"/>
            <w:hideMark/>
          </w:tcPr>
          <w:p w:rsidR="00897CBF" w:rsidRDefault="00897CBF" w:rsidP="007C4B04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897CBF" w:rsidTr="00897CBF">
        <w:trPr>
          <w:jc w:val="center"/>
        </w:trPr>
        <w:tc>
          <w:tcPr>
            <w:tcW w:w="7668" w:type="dxa"/>
            <w:hideMark/>
          </w:tcPr>
          <w:p w:rsidR="00897CBF" w:rsidRDefault="00897CBF" w:rsidP="00897CBF">
            <w:pPr>
              <w:pStyle w:val="1"/>
              <w:numPr>
                <w:ilvl w:val="0"/>
                <w:numId w:val="191"/>
              </w:numPr>
              <w:autoSpaceDE w:val="0"/>
              <w:autoSpaceDN w:val="0"/>
              <w:spacing w:before="0" w:after="0" w:line="360" w:lineRule="auto"/>
              <w:jc w:val="both"/>
              <w:rPr>
                <w:rFonts w:ascii="Times New Roman" w:hAnsi="Times New Roman"/>
                <w:b w:val="0"/>
                <w:cap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caps/>
                <w:sz w:val="22"/>
                <w:szCs w:val="22"/>
                <w:lang w:eastAsia="en-US"/>
              </w:rPr>
              <w:t>СТРУКТУРА и содержание УЧЕБНОЙ ДИСЦИПЛИНЫ</w:t>
            </w:r>
          </w:p>
        </w:tc>
        <w:tc>
          <w:tcPr>
            <w:tcW w:w="1833" w:type="dxa"/>
            <w:hideMark/>
          </w:tcPr>
          <w:p w:rsidR="00897CBF" w:rsidRDefault="007C4B04" w:rsidP="007C4B04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897CBF" w:rsidTr="00897CBF">
        <w:trPr>
          <w:trHeight w:val="670"/>
          <w:jc w:val="center"/>
        </w:trPr>
        <w:tc>
          <w:tcPr>
            <w:tcW w:w="7668" w:type="dxa"/>
            <w:hideMark/>
          </w:tcPr>
          <w:p w:rsidR="00897CBF" w:rsidRDefault="00897CBF" w:rsidP="00897CBF">
            <w:pPr>
              <w:pStyle w:val="1"/>
              <w:numPr>
                <w:ilvl w:val="0"/>
                <w:numId w:val="191"/>
              </w:numPr>
              <w:autoSpaceDE w:val="0"/>
              <w:autoSpaceDN w:val="0"/>
              <w:spacing w:before="0" w:after="0" w:line="360" w:lineRule="auto"/>
              <w:jc w:val="both"/>
              <w:rPr>
                <w:rFonts w:ascii="Times New Roman" w:hAnsi="Times New Roman"/>
                <w:b w:val="0"/>
                <w:cap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caps/>
                <w:sz w:val="22"/>
                <w:szCs w:val="22"/>
                <w:lang w:eastAsia="en-US"/>
              </w:rPr>
              <w:t>условия реализации рабочей программы учебной дисциплины</w:t>
            </w:r>
          </w:p>
        </w:tc>
        <w:tc>
          <w:tcPr>
            <w:tcW w:w="1833" w:type="dxa"/>
            <w:hideMark/>
          </w:tcPr>
          <w:p w:rsidR="00897CBF" w:rsidRDefault="00897CBF" w:rsidP="007C4B04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  <w:r w:rsidR="007C4B04">
              <w:rPr>
                <w:lang w:eastAsia="en-US"/>
              </w:rPr>
              <w:t>7</w:t>
            </w:r>
          </w:p>
        </w:tc>
      </w:tr>
      <w:tr w:rsidR="00897CBF" w:rsidTr="00897CBF">
        <w:trPr>
          <w:jc w:val="center"/>
        </w:trPr>
        <w:tc>
          <w:tcPr>
            <w:tcW w:w="7668" w:type="dxa"/>
            <w:hideMark/>
          </w:tcPr>
          <w:p w:rsidR="00897CBF" w:rsidRDefault="00897CBF" w:rsidP="00897CBF">
            <w:pPr>
              <w:pStyle w:val="1"/>
              <w:numPr>
                <w:ilvl w:val="0"/>
                <w:numId w:val="191"/>
              </w:numPr>
              <w:autoSpaceDE w:val="0"/>
              <w:autoSpaceDN w:val="0"/>
              <w:spacing w:before="0" w:after="0" w:line="360" w:lineRule="auto"/>
              <w:jc w:val="both"/>
              <w:rPr>
                <w:rFonts w:ascii="Times New Roman" w:hAnsi="Times New Roman"/>
                <w:b w:val="0"/>
                <w:cap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caps/>
                <w:sz w:val="22"/>
                <w:szCs w:val="22"/>
                <w:lang w:eastAsia="en-US"/>
              </w:rPr>
              <w:t>Контроль и оценка результатов Освоения учебной дисциплины</w:t>
            </w:r>
          </w:p>
        </w:tc>
        <w:tc>
          <w:tcPr>
            <w:tcW w:w="1833" w:type="dxa"/>
            <w:hideMark/>
          </w:tcPr>
          <w:p w:rsidR="00897CBF" w:rsidRDefault="00897CBF" w:rsidP="007C4B04">
            <w:pPr>
              <w:spacing w:after="200" w:line="276" w:lineRule="auto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  <w:r w:rsidR="007C4B04">
              <w:rPr>
                <w:lang w:eastAsia="en-US"/>
              </w:rPr>
              <w:t>8</w:t>
            </w:r>
          </w:p>
        </w:tc>
      </w:tr>
    </w:tbl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97CBF" w:rsidRDefault="00897CBF" w:rsidP="00863EF4">
      <w:pPr>
        <w:jc w:val="both"/>
        <w:rPr>
          <w:b/>
          <w:i/>
          <w:sz w:val="22"/>
          <w:szCs w:val="22"/>
        </w:rPr>
      </w:pPr>
    </w:p>
    <w:p w:rsidR="00863EF4" w:rsidRPr="00966747" w:rsidRDefault="00863EF4" w:rsidP="00863EF4">
      <w:pPr>
        <w:jc w:val="both"/>
        <w:rPr>
          <w:b/>
          <w:sz w:val="22"/>
          <w:szCs w:val="22"/>
        </w:rPr>
      </w:pPr>
      <w:r w:rsidRPr="00966747">
        <w:rPr>
          <w:b/>
          <w:i/>
          <w:sz w:val="22"/>
          <w:szCs w:val="22"/>
        </w:rPr>
        <w:lastRenderedPageBreak/>
        <w:t xml:space="preserve">1. </w:t>
      </w:r>
      <w:r w:rsidRPr="00966747">
        <w:rPr>
          <w:b/>
          <w:sz w:val="22"/>
          <w:szCs w:val="22"/>
        </w:rPr>
        <w:t>ОБЩАЯ ХАРАКТЕ</w:t>
      </w:r>
      <w:r w:rsidR="001C0A6A" w:rsidRPr="00966747">
        <w:rPr>
          <w:b/>
          <w:sz w:val="22"/>
          <w:szCs w:val="22"/>
        </w:rPr>
        <w:t>РИСТИКА</w:t>
      </w:r>
      <w:r w:rsidRPr="00966747">
        <w:rPr>
          <w:b/>
          <w:sz w:val="22"/>
          <w:szCs w:val="22"/>
        </w:rPr>
        <w:t xml:space="preserve"> РАБОЧЕЙ ПРОГРАММЫ ПРОФЕССИОНАЛЬНОГО МОДУЛЯ ПМ.02 ТЕХНИЧЕСКОЕ ОБСЛУЖИВАНИЕ ОБОРУДОВАНИЯ ЭЛЕКТРИЧЕСКИХ ПОДСТАНЦИЙ И СЕТЕЙ</w:t>
      </w:r>
    </w:p>
    <w:p w:rsidR="00863EF4" w:rsidRPr="00966747" w:rsidRDefault="00863EF4" w:rsidP="00863EF4">
      <w:pPr>
        <w:suppressAutoHyphens/>
        <w:rPr>
          <w:b/>
          <w:i/>
          <w:sz w:val="22"/>
          <w:szCs w:val="22"/>
        </w:rPr>
      </w:pPr>
    </w:p>
    <w:p w:rsidR="00863EF4" w:rsidRPr="00966747" w:rsidRDefault="00863EF4" w:rsidP="00863EF4">
      <w:pPr>
        <w:suppressAutoHyphens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 xml:space="preserve">1.1. Цель и планируемые результаты освоения профессионального модуля </w:t>
      </w:r>
    </w:p>
    <w:p w:rsidR="00863EF4" w:rsidRPr="00966747" w:rsidRDefault="00863EF4" w:rsidP="00863EF4">
      <w:pPr>
        <w:suppressAutoHyphens/>
        <w:ind w:firstLine="708"/>
        <w:jc w:val="both"/>
        <w:rPr>
          <w:sz w:val="22"/>
          <w:szCs w:val="22"/>
        </w:rPr>
      </w:pPr>
      <w:r w:rsidRPr="00966747">
        <w:rPr>
          <w:sz w:val="22"/>
          <w:szCs w:val="22"/>
        </w:rPr>
        <w:t>В результате изучения профессионального модуля студент должен освоить основной вид деятельности «Техническое обслуживание оборудования электрических подстанций и сетей» и соответствующие ему общие компетенции и профессиональные компетенции:</w:t>
      </w:r>
    </w:p>
    <w:p w:rsidR="00863EF4" w:rsidRPr="00966747" w:rsidRDefault="00863EF4" w:rsidP="00863EF4">
      <w:pPr>
        <w:jc w:val="both"/>
        <w:rPr>
          <w:sz w:val="22"/>
          <w:szCs w:val="22"/>
        </w:rPr>
      </w:pPr>
      <w:r w:rsidRPr="00966747">
        <w:rPr>
          <w:sz w:val="22"/>
          <w:szCs w:val="22"/>
        </w:rPr>
        <w:t>1.1.1. Перечень общих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8342"/>
      </w:tblGrid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  <w:t>Наименование общих компетенций</w:t>
            </w:r>
          </w:p>
        </w:tc>
      </w:tr>
      <w:tr w:rsidR="00863EF4" w:rsidRPr="00966747" w:rsidTr="000E173A">
        <w:trPr>
          <w:trHeight w:val="515"/>
        </w:trPr>
        <w:tc>
          <w:tcPr>
            <w:tcW w:w="1229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ОК 01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uppressAutoHyphens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ОК 02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03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04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05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06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07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08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09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Использовать информационные технологии в профессиональной деятельности.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ОК 10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pStyle w:val="2"/>
              <w:spacing w:before="0" w:line="240" w:lineRule="auto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863EF4" w:rsidRPr="00966747" w:rsidTr="000E173A">
        <w:tc>
          <w:tcPr>
            <w:tcW w:w="1229" w:type="dxa"/>
          </w:tcPr>
          <w:p w:rsidR="00863EF4" w:rsidRPr="00966747" w:rsidRDefault="00863EF4" w:rsidP="000E173A">
            <w:pPr>
              <w:rPr>
                <w:rStyle w:val="ac"/>
                <w:i w:val="0"/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 xml:space="preserve">ОК 11 </w:t>
            </w:r>
          </w:p>
        </w:tc>
        <w:tc>
          <w:tcPr>
            <w:tcW w:w="8342" w:type="dxa"/>
          </w:tcPr>
          <w:p w:rsidR="00863EF4" w:rsidRPr="00966747" w:rsidRDefault="00863EF4" w:rsidP="000E173A">
            <w:pPr>
              <w:rPr>
                <w:rStyle w:val="ac"/>
                <w:i w:val="0"/>
                <w:sz w:val="22"/>
                <w:szCs w:val="22"/>
              </w:rPr>
            </w:pPr>
            <w:r w:rsidRPr="00966747">
              <w:rPr>
                <w:rStyle w:val="ac"/>
                <w:i w:val="0"/>
                <w:sz w:val="22"/>
                <w:szCs w:val="22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863EF4" w:rsidRPr="00966747" w:rsidRDefault="00863EF4" w:rsidP="00863EF4">
      <w:pPr>
        <w:pStyle w:val="2"/>
        <w:spacing w:before="0"/>
        <w:jc w:val="both"/>
        <w:rPr>
          <w:rStyle w:val="ac"/>
          <w:rFonts w:ascii="Times New Roman" w:hAnsi="Times New Roman"/>
          <w:b w:val="0"/>
          <w:sz w:val="22"/>
          <w:szCs w:val="22"/>
        </w:rPr>
      </w:pPr>
    </w:p>
    <w:p w:rsidR="00863EF4" w:rsidRPr="00966747" w:rsidRDefault="00863EF4" w:rsidP="00863EF4">
      <w:pPr>
        <w:pStyle w:val="2"/>
        <w:spacing w:before="0"/>
        <w:jc w:val="both"/>
        <w:rPr>
          <w:rStyle w:val="ac"/>
          <w:rFonts w:ascii="Times New Roman" w:hAnsi="Times New Roman"/>
          <w:b w:val="0"/>
          <w:i w:val="0"/>
          <w:color w:val="auto"/>
          <w:sz w:val="22"/>
          <w:szCs w:val="22"/>
        </w:rPr>
      </w:pPr>
      <w:r w:rsidRPr="00966747">
        <w:rPr>
          <w:rStyle w:val="ac"/>
          <w:rFonts w:ascii="Times New Roman" w:hAnsi="Times New Roman"/>
          <w:b w:val="0"/>
          <w:i w:val="0"/>
          <w:color w:val="auto"/>
          <w:sz w:val="22"/>
          <w:szCs w:val="22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pStyle w:val="2"/>
              <w:spacing w:before="0"/>
              <w:jc w:val="both"/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pStyle w:val="2"/>
              <w:spacing w:before="0"/>
              <w:jc w:val="both"/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i w:val="0"/>
                <w:color w:val="auto"/>
                <w:sz w:val="22"/>
                <w:szCs w:val="22"/>
              </w:rPr>
              <w:t>Наименование видов деятельности и профессиональных компетенций</w:t>
            </w:r>
          </w:p>
        </w:tc>
      </w:tr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pStyle w:val="2"/>
              <w:spacing w:before="0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ВД 2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pStyle w:val="2"/>
              <w:spacing w:before="0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Техническое обслуживание оборудования электрических подстанций и сетей.</w:t>
            </w:r>
          </w:p>
        </w:tc>
      </w:tr>
      <w:tr w:rsidR="00863EF4" w:rsidRPr="00966747" w:rsidTr="000E173A">
        <w:trPr>
          <w:trHeight w:val="397"/>
        </w:trPr>
        <w:tc>
          <w:tcPr>
            <w:tcW w:w="1204" w:type="dxa"/>
          </w:tcPr>
          <w:p w:rsidR="00863EF4" w:rsidRPr="00966747" w:rsidRDefault="00863EF4" w:rsidP="000E173A">
            <w:pPr>
              <w:pStyle w:val="2"/>
              <w:spacing w:before="0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ПК 2.1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pStyle w:val="2"/>
              <w:spacing w:before="0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Читать и составлять электрические схемы электрических подстанций и сетей.</w:t>
            </w:r>
          </w:p>
        </w:tc>
      </w:tr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pStyle w:val="2"/>
              <w:spacing w:before="0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ПК 2.2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pStyle w:val="2"/>
              <w:spacing w:before="0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Выполнять основные виды работ по обслуживанию трансформаторов и преобразователей электрической энергии.</w:t>
            </w:r>
          </w:p>
        </w:tc>
      </w:tr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pStyle w:val="2"/>
              <w:spacing w:before="0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ПК 2.3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pStyle w:val="2"/>
              <w:spacing w:before="0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систем.</w:t>
            </w:r>
          </w:p>
        </w:tc>
      </w:tr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pStyle w:val="2"/>
              <w:spacing w:before="0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ПК 2.4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pStyle w:val="2"/>
              <w:spacing w:before="0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Выполнять основные виды работ по обслуживанию воздушных и кабельных линий электроснабжения.</w:t>
            </w:r>
          </w:p>
        </w:tc>
      </w:tr>
      <w:tr w:rsidR="00863EF4" w:rsidRPr="00966747" w:rsidTr="000E173A">
        <w:tc>
          <w:tcPr>
            <w:tcW w:w="1204" w:type="dxa"/>
          </w:tcPr>
          <w:p w:rsidR="00863EF4" w:rsidRPr="00966747" w:rsidRDefault="00863EF4" w:rsidP="000E173A">
            <w:pPr>
              <w:pStyle w:val="2"/>
              <w:spacing w:before="0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ПК 2.5</w:t>
            </w:r>
          </w:p>
        </w:tc>
        <w:tc>
          <w:tcPr>
            <w:tcW w:w="8367" w:type="dxa"/>
          </w:tcPr>
          <w:p w:rsidR="00863EF4" w:rsidRPr="00966747" w:rsidRDefault="00863EF4" w:rsidP="000E173A">
            <w:pPr>
              <w:pStyle w:val="2"/>
              <w:spacing w:before="0"/>
              <w:jc w:val="both"/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</w:pPr>
            <w:r w:rsidRPr="00966747">
              <w:rPr>
                <w:rStyle w:val="ac"/>
                <w:rFonts w:ascii="Times New Roman" w:hAnsi="Times New Roman"/>
                <w:b w:val="0"/>
                <w:i w:val="0"/>
                <w:color w:val="auto"/>
                <w:sz w:val="22"/>
                <w:szCs w:val="22"/>
              </w:rPr>
              <w:t>Разрабатывать и оформлять технологическую и отчетную документацию.</w:t>
            </w:r>
          </w:p>
        </w:tc>
      </w:tr>
    </w:tbl>
    <w:p w:rsidR="00863EF4" w:rsidRPr="00966747" w:rsidRDefault="00863EF4" w:rsidP="00863EF4">
      <w:pPr>
        <w:rPr>
          <w:bCs/>
          <w:sz w:val="22"/>
          <w:szCs w:val="22"/>
        </w:rPr>
      </w:pPr>
    </w:p>
    <w:p w:rsidR="00863EF4" w:rsidRPr="00966747" w:rsidRDefault="00863EF4" w:rsidP="00863EF4">
      <w:pPr>
        <w:rPr>
          <w:bCs/>
          <w:sz w:val="22"/>
          <w:szCs w:val="22"/>
        </w:rPr>
      </w:pPr>
    </w:p>
    <w:p w:rsidR="00863EF4" w:rsidRPr="00966747" w:rsidRDefault="00863EF4" w:rsidP="00863EF4">
      <w:pPr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1.1.3. В результате освоения профессионального модуля студент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2"/>
        <w:gridCol w:w="7452"/>
      </w:tblGrid>
      <w:tr w:rsidR="00863EF4" w:rsidRPr="00966747" w:rsidTr="000E173A">
        <w:tc>
          <w:tcPr>
            <w:tcW w:w="1219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 xml:space="preserve">Иметь практический опыт </w:t>
            </w:r>
            <w:proofErr w:type="gramStart"/>
            <w:r w:rsidRPr="00966747">
              <w:rPr>
                <w:bCs/>
                <w:sz w:val="22"/>
                <w:szCs w:val="22"/>
                <w:lang w:eastAsia="en-US"/>
              </w:rPr>
              <w:t>в</w:t>
            </w:r>
            <w:proofErr w:type="gramEnd"/>
            <w:r w:rsidRPr="00966747">
              <w:rPr>
                <w:bCs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3781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966747">
              <w:rPr>
                <w:sz w:val="22"/>
                <w:szCs w:val="22"/>
                <w:lang w:eastAsia="en-US"/>
              </w:rPr>
              <w:t>составлении</w:t>
            </w:r>
            <w:proofErr w:type="gramEnd"/>
            <w:r w:rsidRPr="00966747">
              <w:rPr>
                <w:sz w:val="22"/>
                <w:szCs w:val="22"/>
                <w:lang w:eastAsia="en-US"/>
              </w:rPr>
              <w:t xml:space="preserve"> электрических схем устройств электрических подстанций и сетей;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модернизации схем электрических устройств подстанций;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технического обслуживания трансформаторов и преобразователей электрической энергии;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 w:rsidRPr="00966747">
              <w:rPr>
                <w:sz w:val="22"/>
                <w:szCs w:val="22"/>
                <w:lang w:eastAsia="en-US"/>
              </w:rPr>
              <w:t>обслуживании</w:t>
            </w:r>
            <w:proofErr w:type="gramEnd"/>
            <w:r w:rsidRPr="00966747">
              <w:rPr>
                <w:sz w:val="22"/>
                <w:szCs w:val="22"/>
                <w:lang w:eastAsia="en-US"/>
              </w:rPr>
              <w:t xml:space="preserve"> оборудования распределительных устройств электроустановок;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эксплуатации воздушных и кабельных линий электропередачи;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rPr>
                <w:bCs/>
                <w:sz w:val="22"/>
                <w:szCs w:val="22"/>
                <w:lang w:eastAsia="en-US"/>
              </w:rPr>
            </w:pPr>
            <w:proofErr w:type="gramStart"/>
            <w:r w:rsidRPr="00966747">
              <w:rPr>
                <w:sz w:val="22"/>
                <w:szCs w:val="22"/>
                <w:lang w:eastAsia="en-US"/>
              </w:rPr>
              <w:t>применении</w:t>
            </w:r>
            <w:proofErr w:type="gramEnd"/>
            <w:r w:rsidRPr="00966747">
              <w:rPr>
                <w:sz w:val="22"/>
                <w:szCs w:val="22"/>
                <w:lang w:eastAsia="en-US"/>
              </w:rPr>
              <w:t xml:space="preserve"> инструкций и нормативных правил при составлении </w:t>
            </w:r>
            <w:r w:rsidRPr="00966747">
              <w:rPr>
                <w:sz w:val="22"/>
                <w:szCs w:val="22"/>
                <w:lang w:eastAsia="en-US"/>
              </w:rPr>
              <w:lastRenderedPageBreak/>
              <w:t>отчетов и разработке технологических документов;</w:t>
            </w:r>
          </w:p>
        </w:tc>
      </w:tr>
      <w:tr w:rsidR="00863EF4" w:rsidRPr="00966747" w:rsidTr="00F2205B">
        <w:trPr>
          <w:trHeight w:val="3848"/>
        </w:trPr>
        <w:tc>
          <w:tcPr>
            <w:tcW w:w="1219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lastRenderedPageBreak/>
              <w:t>Уметь:</w:t>
            </w:r>
          </w:p>
        </w:tc>
        <w:tc>
          <w:tcPr>
            <w:tcW w:w="3781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разрабатывать электрические схемы устройств электрических подстанций и сетей;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вносить изменения в принципиальные схемы при замене приборов аппаратуры распределительных устройств;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обеспечивать выполнение работ по обслуживанию трансформаторов и преобразователей электрической энергии;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обеспечивать проведение работ по обслуживанию оборудования распределительных устройств электроустановок;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контролировать состояние воздушных и кабельных линий, организовывать и проводить работы по их техническому обслуживанию;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использовать нормативную техническую документацию и инструкции;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выполнять расчеты рабочих и аварийных режимов действующих электроустановок и выбирать оборудование;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оформлять отчеты о проделанной работе;</w:t>
            </w:r>
          </w:p>
        </w:tc>
      </w:tr>
      <w:tr w:rsidR="00863EF4" w:rsidRPr="00966747" w:rsidTr="000E173A">
        <w:tc>
          <w:tcPr>
            <w:tcW w:w="1219" w:type="pct"/>
          </w:tcPr>
          <w:p w:rsidR="00863EF4" w:rsidRPr="00966747" w:rsidRDefault="00863EF4" w:rsidP="000E173A">
            <w:pPr>
              <w:rPr>
                <w:bCs/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  <w:lang w:eastAsia="en-US"/>
              </w:rPr>
              <w:t>Знать:</w:t>
            </w:r>
          </w:p>
        </w:tc>
        <w:tc>
          <w:tcPr>
            <w:tcW w:w="3781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устройство оборудования электроустановок;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условные графические обозначения элементов электрических схем;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логику построения схем,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типовые схемные решения, принципиальные схемы эксплуатируемых электроустановок;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виды работ и технологию обслуживания трансформаторов и преобразователей;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виды и технологии работ по обслуживанию оборудования распределительных устройств;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эксплуатационно-технические основы линий электропередачи, виды и технологии работ по их обслуживанию;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основные положения правил технической эксплуатации электроустановок;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143"/>
              </w:numPr>
              <w:spacing w:before="0" w:after="0"/>
              <w:ind w:left="459"/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виды технологической и отчетной документации, порядок ее заполнения;</w:t>
            </w:r>
          </w:p>
        </w:tc>
      </w:tr>
    </w:tbl>
    <w:p w:rsidR="00863EF4" w:rsidRPr="00966747" w:rsidRDefault="00863EF4" w:rsidP="00863EF4">
      <w:pPr>
        <w:rPr>
          <w:b/>
          <w:sz w:val="22"/>
          <w:szCs w:val="22"/>
        </w:rPr>
      </w:pPr>
    </w:p>
    <w:p w:rsidR="00863EF4" w:rsidRPr="00966747" w:rsidRDefault="00863EF4" w:rsidP="00863EF4">
      <w:pPr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1.2. Количество часов, отводимое на освоение профессионального модуля</w:t>
      </w:r>
    </w:p>
    <w:p w:rsidR="00863EF4" w:rsidRPr="00966747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 xml:space="preserve">Всего часов </w:t>
      </w:r>
      <w:r w:rsidR="00AC7BF5">
        <w:rPr>
          <w:sz w:val="22"/>
          <w:szCs w:val="22"/>
        </w:rPr>
        <w:t xml:space="preserve">- </w:t>
      </w:r>
      <w:r w:rsidR="00163E1C">
        <w:rPr>
          <w:b/>
          <w:sz w:val="22"/>
          <w:szCs w:val="22"/>
        </w:rPr>
        <w:t>844</w:t>
      </w:r>
    </w:p>
    <w:p w:rsidR="00863EF4" w:rsidRPr="00966747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>Из них   на освоение МДК.02.01 – 1</w:t>
      </w:r>
      <w:r w:rsidR="00163E1C">
        <w:rPr>
          <w:sz w:val="22"/>
          <w:szCs w:val="22"/>
        </w:rPr>
        <w:t>7</w:t>
      </w:r>
      <w:r w:rsidRPr="00966747">
        <w:rPr>
          <w:sz w:val="22"/>
          <w:szCs w:val="22"/>
        </w:rPr>
        <w:t>0 часов;</w:t>
      </w:r>
    </w:p>
    <w:p w:rsidR="00863EF4" w:rsidRPr="00966747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 xml:space="preserve">                                    МДК.02.02 – 1</w:t>
      </w:r>
      <w:r w:rsidR="00163E1C">
        <w:rPr>
          <w:sz w:val="22"/>
          <w:szCs w:val="22"/>
        </w:rPr>
        <w:t>70</w:t>
      </w:r>
      <w:r w:rsidRPr="00966747">
        <w:rPr>
          <w:sz w:val="22"/>
          <w:szCs w:val="22"/>
        </w:rPr>
        <w:t xml:space="preserve"> часов;</w:t>
      </w:r>
    </w:p>
    <w:p w:rsidR="00863EF4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 xml:space="preserve">                                    МДК.02.03 – 1</w:t>
      </w:r>
      <w:r w:rsidR="00163E1C">
        <w:rPr>
          <w:sz w:val="22"/>
          <w:szCs w:val="22"/>
        </w:rPr>
        <w:t>70 часа;</w:t>
      </w:r>
    </w:p>
    <w:p w:rsidR="00863EF4" w:rsidRPr="00966747" w:rsidRDefault="00AC7BF5" w:rsidP="00863EF4">
      <w:pPr>
        <w:rPr>
          <w:sz w:val="22"/>
          <w:szCs w:val="22"/>
        </w:rPr>
      </w:pPr>
      <w:r>
        <w:rPr>
          <w:sz w:val="22"/>
          <w:szCs w:val="22"/>
        </w:rPr>
        <w:t>с</w:t>
      </w:r>
      <w:r w:rsidR="00163E1C">
        <w:rPr>
          <w:sz w:val="22"/>
          <w:szCs w:val="22"/>
        </w:rPr>
        <w:t>амостоятельн</w:t>
      </w:r>
      <w:r>
        <w:rPr>
          <w:sz w:val="22"/>
          <w:szCs w:val="22"/>
        </w:rPr>
        <w:t>ую</w:t>
      </w:r>
      <w:r w:rsidR="00163E1C">
        <w:rPr>
          <w:sz w:val="22"/>
          <w:szCs w:val="22"/>
        </w:rPr>
        <w:t xml:space="preserve"> работ</w:t>
      </w:r>
      <w:r>
        <w:rPr>
          <w:sz w:val="22"/>
          <w:szCs w:val="22"/>
        </w:rPr>
        <w:t xml:space="preserve">у </w:t>
      </w:r>
      <w:r w:rsidR="00163E1C">
        <w:rPr>
          <w:sz w:val="22"/>
          <w:szCs w:val="22"/>
        </w:rPr>
        <w:t>- 106 часов;</w:t>
      </w:r>
    </w:p>
    <w:p w:rsidR="00863EF4" w:rsidRPr="00966747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 xml:space="preserve">на практики, в том числе </w:t>
      </w:r>
      <w:proofErr w:type="gramStart"/>
      <w:r w:rsidRPr="00966747">
        <w:rPr>
          <w:sz w:val="22"/>
          <w:szCs w:val="22"/>
        </w:rPr>
        <w:t>учебную</w:t>
      </w:r>
      <w:proofErr w:type="gramEnd"/>
      <w:r w:rsidRPr="00966747">
        <w:rPr>
          <w:sz w:val="22"/>
          <w:szCs w:val="22"/>
        </w:rPr>
        <w:t xml:space="preserve"> 72 часа</w:t>
      </w:r>
    </w:p>
    <w:p w:rsidR="00863EF4" w:rsidRDefault="00863EF4" w:rsidP="00863EF4">
      <w:pPr>
        <w:rPr>
          <w:sz w:val="22"/>
          <w:szCs w:val="22"/>
        </w:rPr>
      </w:pPr>
      <w:r w:rsidRPr="00966747">
        <w:rPr>
          <w:sz w:val="22"/>
          <w:szCs w:val="22"/>
        </w:rPr>
        <w:t xml:space="preserve">и </w:t>
      </w:r>
      <w:proofErr w:type="gramStart"/>
      <w:r w:rsidRPr="00966747">
        <w:rPr>
          <w:sz w:val="22"/>
          <w:szCs w:val="22"/>
        </w:rPr>
        <w:t>производственную</w:t>
      </w:r>
      <w:proofErr w:type="gramEnd"/>
      <w:r w:rsidRPr="00966747">
        <w:rPr>
          <w:sz w:val="22"/>
          <w:szCs w:val="22"/>
        </w:rPr>
        <w:t xml:space="preserve"> 1</w:t>
      </w:r>
      <w:r w:rsidR="00163E1C">
        <w:rPr>
          <w:sz w:val="22"/>
          <w:szCs w:val="22"/>
        </w:rPr>
        <w:t>44</w:t>
      </w:r>
      <w:r w:rsidRPr="00966747">
        <w:rPr>
          <w:sz w:val="22"/>
          <w:szCs w:val="22"/>
        </w:rPr>
        <w:t xml:space="preserve"> час</w:t>
      </w:r>
      <w:r w:rsidR="00163E1C">
        <w:rPr>
          <w:sz w:val="22"/>
          <w:szCs w:val="22"/>
        </w:rPr>
        <w:t>а</w:t>
      </w:r>
      <w:r w:rsidR="00AC7BF5">
        <w:rPr>
          <w:sz w:val="22"/>
          <w:szCs w:val="22"/>
        </w:rPr>
        <w:t>;</w:t>
      </w:r>
    </w:p>
    <w:p w:rsidR="00AC7BF5" w:rsidRPr="00966747" w:rsidRDefault="00AC7BF5" w:rsidP="00863EF4">
      <w:pPr>
        <w:rPr>
          <w:sz w:val="22"/>
          <w:szCs w:val="22"/>
        </w:rPr>
      </w:pPr>
      <w:r>
        <w:rPr>
          <w:sz w:val="22"/>
          <w:szCs w:val="22"/>
        </w:rPr>
        <w:t>экзамен квалификационный – 12 часов.</w:t>
      </w:r>
    </w:p>
    <w:p w:rsidR="00863EF4" w:rsidRPr="00966747" w:rsidRDefault="00863EF4" w:rsidP="00863EF4">
      <w:pPr>
        <w:rPr>
          <w:b/>
          <w:i/>
          <w:sz w:val="22"/>
          <w:szCs w:val="22"/>
        </w:rPr>
        <w:sectPr w:rsidR="00863EF4" w:rsidRPr="00966747" w:rsidSect="000E173A">
          <w:footerReference w:type="even" r:id="rId7"/>
          <w:footerReference w:type="default" r:id="rId8"/>
          <w:pgSz w:w="11907" w:h="16840"/>
          <w:pgMar w:top="1134" w:right="851" w:bottom="992" w:left="1418" w:header="709" w:footer="709" w:gutter="0"/>
          <w:cols w:space="720"/>
        </w:sectPr>
      </w:pPr>
    </w:p>
    <w:p w:rsidR="00863EF4" w:rsidRPr="00966747" w:rsidRDefault="00863EF4" w:rsidP="00863EF4">
      <w:pPr>
        <w:spacing w:after="120"/>
        <w:rPr>
          <w:b/>
          <w:i/>
          <w:sz w:val="22"/>
          <w:szCs w:val="22"/>
        </w:rPr>
      </w:pPr>
      <w:r w:rsidRPr="00966747">
        <w:rPr>
          <w:b/>
          <w:i/>
          <w:sz w:val="22"/>
          <w:szCs w:val="22"/>
        </w:rPr>
        <w:lastRenderedPageBreak/>
        <w:t>2. СТРУКТУРА И СОДЕРЖАНИЕ ПРОФЕССИОНАЛЬНОГО МОДУЛЯ</w:t>
      </w:r>
    </w:p>
    <w:p w:rsidR="00863EF4" w:rsidRPr="00966747" w:rsidRDefault="00863EF4" w:rsidP="00863EF4">
      <w:pPr>
        <w:spacing w:after="120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 xml:space="preserve">2.1. Структура профессионального модуля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8"/>
        <w:gridCol w:w="2792"/>
        <w:gridCol w:w="1425"/>
        <w:gridCol w:w="846"/>
        <w:gridCol w:w="83"/>
        <w:gridCol w:w="1452"/>
        <w:gridCol w:w="53"/>
        <w:gridCol w:w="1041"/>
        <w:gridCol w:w="174"/>
        <w:gridCol w:w="1745"/>
        <w:gridCol w:w="2055"/>
        <w:gridCol w:w="1192"/>
      </w:tblGrid>
      <w:tr w:rsidR="00863EF4" w:rsidRPr="00966747" w:rsidTr="00E940DC">
        <w:trPr>
          <w:trHeight w:val="353"/>
        </w:trPr>
        <w:tc>
          <w:tcPr>
            <w:tcW w:w="652" w:type="pct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Коды профессиональных общих компетенций</w:t>
            </w:r>
          </w:p>
        </w:tc>
        <w:tc>
          <w:tcPr>
            <w:tcW w:w="944" w:type="pct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482" w:type="pct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Cs/>
                <w:sz w:val="22"/>
                <w:szCs w:val="22"/>
              </w:rPr>
            </w:pPr>
            <w:r w:rsidRPr="00966747">
              <w:rPr>
                <w:iCs/>
                <w:sz w:val="22"/>
                <w:szCs w:val="22"/>
              </w:rPr>
              <w:t>Суммарный объем нагрузки, час.</w:t>
            </w:r>
          </w:p>
        </w:tc>
        <w:tc>
          <w:tcPr>
            <w:tcW w:w="2922" w:type="pct"/>
            <w:gridSpan w:val="9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Объем профессионального модуля, час.</w:t>
            </w:r>
          </w:p>
        </w:tc>
      </w:tr>
      <w:tr w:rsidR="00863EF4" w:rsidRPr="00966747" w:rsidTr="001955A3">
        <w:trPr>
          <w:trHeight w:val="353"/>
        </w:trPr>
        <w:tc>
          <w:tcPr>
            <w:tcW w:w="652" w:type="pct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944" w:type="pct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482" w:type="pct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519" w:type="pct"/>
            <w:gridSpan w:val="8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966747">
              <w:rPr>
                <w:sz w:val="22"/>
                <w:szCs w:val="22"/>
              </w:rPr>
              <w:t xml:space="preserve">Работа </w:t>
            </w:r>
            <w:proofErr w:type="gramStart"/>
            <w:r w:rsidRPr="00966747">
              <w:rPr>
                <w:sz w:val="22"/>
                <w:szCs w:val="22"/>
              </w:rPr>
              <w:t>обучающихся</w:t>
            </w:r>
            <w:proofErr w:type="gramEnd"/>
            <w:r w:rsidRPr="00966747">
              <w:rPr>
                <w:sz w:val="22"/>
                <w:szCs w:val="22"/>
              </w:rPr>
              <w:t xml:space="preserve"> во взаимодействии с преподавателем</w:t>
            </w:r>
          </w:p>
        </w:tc>
        <w:tc>
          <w:tcPr>
            <w:tcW w:w="403" w:type="pct"/>
            <w:vMerge w:val="restart"/>
            <w:vAlign w:val="center"/>
          </w:tcPr>
          <w:p w:rsidR="00863EF4" w:rsidRPr="00966747" w:rsidRDefault="00863EF4" w:rsidP="007D2DD1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Самостоятельная работа</w:t>
            </w:r>
          </w:p>
        </w:tc>
      </w:tr>
      <w:tr w:rsidR="00863EF4" w:rsidRPr="00966747" w:rsidTr="001955A3">
        <w:tc>
          <w:tcPr>
            <w:tcW w:w="652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944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482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4" w:type="pct"/>
            <w:gridSpan w:val="6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Обучение по МДК</w:t>
            </w:r>
          </w:p>
        </w:tc>
        <w:tc>
          <w:tcPr>
            <w:tcW w:w="1285" w:type="pct"/>
            <w:gridSpan w:val="2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Практики</w:t>
            </w:r>
          </w:p>
        </w:tc>
        <w:tc>
          <w:tcPr>
            <w:tcW w:w="403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1955A3">
        <w:tc>
          <w:tcPr>
            <w:tcW w:w="652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944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482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86" w:type="pct"/>
            <w:vMerge w:val="restar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Всего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48" w:type="pct"/>
            <w:gridSpan w:val="5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В том числе</w:t>
            </w:r>
          </w:p>
        </w:tc>
        <w:tc>
          <w:tcPr>
            <w:tcW w:w="1285" w:type="pct"/>
            <w:gridSpan w:val="2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3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1955A3">
        <w:tc>
          <w:tcPr>
            <w:tcW w:w="652" w:type="pct"/>
            <w:vMerge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944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482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286" w:type="pct"/>
            <w:vMerge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19" w:type="pct"/>
            <w:gridSpan w:val="2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66747">
              <w:rPr>
                <w:color w:val="000000"/>
                <w:sz w:val="22"/>
                <w:szCs w:val="22"/>
              </w:rPr>
              <w:t>Лаборатор</w:t>
            </w:r>
            <w:proofErr w:type="spellEnd"/>
            <w:r w:rsidR="00E940D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66747">
              <w:rPr>
                <w:color w:val="000000"/>
                <w:sz w:val="22"/>
                <w:szCs w:val="22"/>
              </w:rPr>
              <w:t>ных</w:t>
            </w:r>
            <w:proofErr w:type="spellEnd"/>
            <w:proofErr w:type="gramEnd"/>
            <w:r w:rsidRPr="00966747">
              <w:rPr>
                <w:color w:val="000000"/>
                <w:sz w:val="22"/>
                <w:szCs w:val="22"/>
              </w:rPr>
              <w:t xml:space="preserve"> и практических занятий</w:t>
            </w:r>
          </w:p>
        </w:tc>
        <w:tc>
          <w:tcPr>
            <w:tcW w:w="429" w:type="pct"/>
            <w:gridSpan w:val="3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color w:val="000000"/>
                <w:sz w:val="22"/>
                <w:szCs w:val="22"/>
              </w:rPr>
            </w:pPr>
            <w:r w:rsidRPr="00966747">
              <w:rPr>
                <w:color w:val="000000"/>
                <w:sz w:val="22"/>
                <w:szCs w:val="22"/>
              </w:rPr>
              <w:t>Курсовых работ (проектов)</w:t>
            </w:r>
          </w:p>
        </w:tc>
        <w:tc>
          <w:tcPr>
            <w:tcW w:w="590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Учебная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95" w:type="pct"/>
            <w:vAlign w:val="center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Производственная</w:t>
            </w:r>
          </w:p>
          <w:p w:rsidR="00863EF4" w:rsidRPr="00966747" w:rsidRDefault="00863EF4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03" w:type="pct"/>
            <w:vMerge/>
            <w:vAlign w:val="center"/>
          </w:tcPr>
          <w:p w:rsidR="00863EF4" w:rsidRPr="00966747" w:rsidRDefault="00863EF4" w:rsidP="000E173A">
            <w:pPr>
              <w:rPr>
                <w:i/>
                <w:sz w:val="22"/>
                <w:szCs w:val="22"/>
              </w:rPr>
            </w:pPr>
          </w:p>
        </w:tc>
      </w:tr>
      <w:tr w:rsidR="00863EF4" w:rsidRPr="00966747" w:rsidTr="001955A3">
        <w:tc>
          <w:tcPr>
            <w:tcW w:w="652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944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82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286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519" w:type="pct"/>
            <w:gridSpan w:val="2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29" w:type="pct"/>
            <w:gridSpan w:val="3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590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695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03" w:type="pct"/>
            <w:vAlign w:val="center"/>
          </w:tcPr>
          <w:p w:rsidR="00863EF4" w:rsidRPr="00966747" w:rsidRDefault="00863EF4" w:rsidP="000E173A">
            <w:pPr>
              <w:jc w:val="center"/>
              <w:rPr>
                <w:i/>
                <w:sz w:val="22"/>
                <w:szCs w:val="22"/>
              </w:rPr>
            </w:pPr>
            <w:r w:rsidRPr="00966747">
              <w:rPr>
                <w:i/>
                <w:sz w:val="22"/>
                <w:szCs w:val="22"/>
              </w:rPr>
              <w:t>9</w:t>
            </w:r>
          </w:p>
        </w:tc>
      </w:tr>
      <w:tr w:rsidR="00863EF4" w:rsidRPr="00966747" w:rsidTr="001955A3">
        <w:tc>
          <w:tcPr>
            <w:tcW w:w="65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2.1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2.2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2.3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2.5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</w:tc>
        <w:tc>
          <w:tcPr>
            <w:tcW w:w="944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МДК.02.01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Устройство и техническое обслуживание электрических подстанций</w:t>
            </w:r>
          </w:p>
        </w:tc>
        <w:tc>
          <w:tcPr>
            <w:tcW w:w="482" w:type="pct"/>
            <w:vAlign w:val="center"/>
          </w:tcPr>
          <w:p w:rsidR="00863EF4" w:rsidRPr="00CD4445" w:rsidRDefault="00CD4445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286" w:type="pct"/>
            <w:vAlign w:val="center"/>
          </w:tcPr>
          <w:p w:rsidR="00863EF4" w:rsidRPr="00966747" w:rsidRDefault="00863EF4" w:rsidP="00CD4445">
            <w:pPr>
              <w:jc w:val="center"/>
              <w:rPr>
                <w:sz w:val="22"/>
                <w:szCs w:val="22"/>
                <w:lang w:val="en-US"/>
              </w:rPr>
            </w:pPr>
            <w:r w:rsidRPr="00966747">
              <w:rPr>
                <w:sz w:val="22"/>
                <w:szCs w:val="22"/>
                <w:lang w:val="en-US"/>
              </w:rPr>
              <w:t>1</w:t>
            </w:r>
            <w:r w:rsidR="00CD4445">
              <w:rPr>
                <w:sz w:val="22"/>
                <w:szCs w:val="22"/>
              </w:rPr>
              <w:t>7</w:t>
            </w:r>
            <w:r w:rsidRPr="00966747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519" w:type="pct"/>
            <w:gridSpan w:val="2"/>
            <w:vAlign w:val="center"/>
          </w:tcPr>
          <w:p w:rsidR="00863EF4" w:rsidRPr="00966747" w:rsidRDefault="00CD4445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429" w:type="pct"/>
            <w:gridSpan w:val="3"/>
            <w:vAlign w:val="center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30</w:t>
            </w:r>
          </w:p>
        </w:tc>
        <w:tc>
          <w:tcPr>
            <w:tcW w:w="590" w:type="pct"/>
            <w:vAlign w:val="center"/>
          </w:tcPr>
          <w:p w:rsidR="00863EF4" w:rsidRPr="00966747" w:rsidRDefault="00CD4445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95" w:type="pct"/>
            <w:vAlign w:val="center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3" w:type="pct"/>
            <w:vAlign w:val="center"/>
          </w:tcPr>
          <w:p w:rsidR="00863EF4" w:rsidRPr="00966747" w:rsidRDefault="007F3CC2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863EF4" w:rsidRPr="00966747" w:rsidTr="001955A3">
        <w:tc>
          <w:tcPr>
            <w:tcW w:w="65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2.1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2.4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2.5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</w:tc>
        <w:tc>
          <w:tcPr>
            <w:tcW w:w="944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МДК.02.02 Устройство и техническое обслуживание сетей электроснабжения</w:t>
            </w:r>
          </w:p>
        </w:tc>
        <w:tc>
          <w:tcPr>
            <w:tcW w:w="482" w:type="pct"/>
          </w:tcPr>
          <w:p w:rsidR="00863EF4" w:rsidRPr="00CD4445" w:rsidRDefault="00CD4445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</w:t>
            </w:r>
          </w:p>
        </w:tc>
        <w:tc>
          <w:tcPr>
            <w:tcW w:w="286" w:type="pct"/>
          </w:tcPr>
          <w:p w:rsidR="00863EF4" w:rsidRPr="00CD4445" w:rsidRDefault="00863EF4" w:rsidP="00CD4445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  <w:lang w:val="en-US"/>
              </w:rPr>
              <w:t>1</w:t>
            </w:r>
            <w:r w:rsidR="00CD4445">
              <w:rPr>
                <w:sz w:val="22"/>
                <w:szCs w:val="22"/>
              </w:rPr>
              <w:t>70</w:t>
            </w:r>
          </w:p>
        </w:tc>
        <w:tc>
          <w:tcPr>
            <w:tcW w:w="519" w:type="pct"/>
            <w:gridSpan w:val="2"/>
          </w:tcPr>
          <w:p w:rsidR="00863EF4" w:rsidRPr="00966747" w:rsidRDefault="00863EF4" w:rsidP="00CD4445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9</w:t>
            </w:r>
            <w:r w:rsidR="00CD4445">
              <w:rPr>
                <w:sz w:val="22"/>
                <w:szCs w:val="22"/>
              </w:rPr>
              <w:t>0</w:t>
            </w:r>
          </w:p>
        </w:tc>
        <w:tc>
          <w:tcPr>
            <w:tcW w:w="429" w:type="pct"/>
            <w:gridSpan w:val="3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30</w:t>
            </w:r>
          </w:p>
        </w:tc>
        <w:tc>
          <w:tcPr>
            <w:tcW w:w="590" w:type="pct"/>
          </w:tcPr>
          <w:p w:rsidR="00863EF4" w:rsidRPr="00966747" w:rsidRDefault="00CD4445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95" w:type="pct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3" w:type="pct"/>
          </w:tcPr>
          <w:p w:rsidR="00863EF4" w:rsidRPr="00966747" w:rsidRDefault="007F3CC2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</w:tr>
      <w:tr w:rsidR="00863EF4" w:rsidRPr="00966747" w:rsidTr="001955A3">
        <w:tc>
          <w:tcPr>
            <w:tcW w:w="65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2.2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2.3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2.5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01 - 11</w:t>
            </w:r>
          </w:p>
        </w:tc>
        <w:tc>
          <w:tcPr>
            <w:tcW w:w="944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МДК.02.03 Релейная защита и автоматические системы управления устройствами электроснабжения</w:t>
            </w:r>
          </w:p>
        </w:tc>
        <w:tc>
          <w:tcPr>
            <w:tcW w:w="482" w:type="pct"/>
          </w:tcPr>
          <w:p w:rsidR="00863EF4" w:rsidRPr="00CD4445" w:rsidRDefault="00CD4445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</w:t>
            </w:r>
          </w:p>
        </w:tc>
        <w:tc>
          <w:tcPr>
            <w:tcW w:w="286" w:type="pct"/>
          </w:tcPr>
          <w:p w:rsidR="00863EF4" w:rsidRPr="00CD4445" w:rsidRDefault="00863EF4" w:rsidP="00CD4445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  <w:lang w:val="en-US"/>
              </w:rPr>
              <w:t>1</w:t>
            </w:r>
            <w:r w:rsidR="00CD4445">
              <w:rPr>
                <w:sz w:val="22"/>
                <w:szCs w:val="22"/>
              </w:rPr>
              <w:t>70</w:t>
            </w:r>
          </w:p>
        </w:tc>
        <w:tc>
          <w:tcPr>
            <w:tcW w:w="519" w:type="pct"/>
            <w:gridSpan w:val="2"/>
          </w:tcPr>
          <w:p w:rsidR="00863EF4" w:rsidRPr="00966747" w:rsidRDefault="00CD4445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429" w:type="pct"/>
            <w:gridSpan w:val="3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-</w:t>
            </w:r>
          </w:p>
        </w:tc>
        <w:tc>
          <w:tcPr>
            <w:tcW w:w="590" w:type="pct"/>
          </w:tcPr>
          <w:p w:rsidR="00863EF4" w:rsidRPr="00966747" w:rsidRDefault="00CD4445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95" w:type="pct"/>
          </w:tcPr>
          <w:p w:rsidR="00863EF4" w:rsidRPr="00966747" w:rsidRDefault="00863EF4" w:rsidP="000E17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3" w:type="pct"/>
          </w:tcPr>
          <w:p w:rsidR="00863EF4" w:rsidRPr="00966747" w:rsidRDefault="007F3CC2" w:rsidP="000E17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</w:tr>
      <w:tr w:rsidR="001955A3" w:rsidRPr="00966747" w:rsidTr="001955A3">
        <w:tc>
          <w:tcPr>
            <w:tcW w:w="652" w:type="pct"/>
            <w:vMerge w:val="restart"/>
          </w:tcPr>
          <w:p w:rsidR="001955A3" w:rsidRPr="00966747" w:rsidRDefault="001955A3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944" w:type="pct"/>
          </w:tcPr>
          <w:p w:rsidR="001955A3" w:rsidRPr="00966747" w:rsidRDefault="001955A3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Производственная практика (по профилю специальности), часов </w:t>
            </w:r>
            <w:r w:rsidRPr="00966747">
              <w:rPr>
                <w:i/>
                <w:sz w:val="22"/>
                <w:szCs w:val="22"/>
              </w:rPr>
              <w:t>(если предусмотрена итоговая (концентрированная) практика</w:t>
            </w:r>
            <w:r w:rsidRPr="00966747">
              <w:rPr>
                <w:sz w:val="22"/>
                <w:szCs w:val="22"/>
              </w:rPr>
              <w:t>)</w:t>
            </w:r>
          </w:p>
        </w:tc>
        <w:tc>
          <w:tcPr>
            <w:tcW w:w="482" w:type="pct"/>
          </w:tcPr>
          <w:p w:rsidR="001955A3" w:rsidRPr="00966747" w:rsidRDefault="001955A3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  <w:p w:rsidR="001955A3" w:rsidRPr="00966747" w:rsidRDefault="001955A3" w:rsidP="000E173A">
            <w:pPr>
              <w:suppressAutoHyphens/>
              <w:rPr>
                <w:i/>
                <w:sz w:val="22"/>
                <w:szCs w:val="22"/>
              </w:rPr>
            </w:pPr>
          </w:p>
        </w:tc>
        <w:tc>
          <w:tcPr>
            <w:tcW w:w="1824" w:type="pct"/>
            <w:gridSpan w:val="7"/>
            <w:shd w:val="clear" w:color="auto" w:fill="C0C0C0"/>
          </w:tcPr>
          <w:p w:rsidR="001955A3" w:rsidRPr="00966747" w:rsidRDefault="001955A3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695" w:type="pct"/>
          </w:tcPr>
          <w:p w:rsidR="001955A3" w:rsidRPr="00966747" w:rsidRDefault="001955A3" w:rsidP="000E173A">
            <w:pPr>
              <w:suppressAutoHyphens/>
              <w:jc w:val="center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144</w:t>
            </w:r>
          </w:p>
        </w:tc>
        <w:tc>
          <w:tcPr>
            <w:tcW w:w="403" w:type="pct"/>
          </w:tcPr>
          <w:p w:rsidR="001955A3" w:rsidRPr="00966747" w:rsidRDefault="001955A3" w:rsidP="000E173A">
            <w:pPr>
              <w:rPr>
                <w:i/>
                <w:sz w:val="22"/>
                <w:szCs w:val="22"/>
              </w:rPr>
            </w:pPr>
          </w:p>
        </w:tc>
      </w:tr>
      <w:tr w:rsidR="001955A3" w:rsidRPr="00966747" w:rsidTr="001955A3">
        <w:tc>
          <w:tcPr>
            <w:tcW w:w="652" w:type="pct"/>
            <w:vMerge/>
          </w:tcPr>
          <w:p w:rsidR="001955A3" w:rsidRPr="00966747" w:rsidRDefault="001955A3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944" w:type="pct"/>
          </w:tcPr>
          <w:p w:rsidR="001955A3" w:rsidRPr="00966747" w:rsidRDefault="001955A3" w:rsidP="000E173A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 квалификационный</w:t>
            </w:r>
          </w:p>
        </w:tc>
        <w:tc>
          <w:tcPr>
            <w:tcW w:w="482" w:type="pct"/>
          </w:tcPr>
          <w:p w:rsidR="001955A3" w:rsidRPr="00966747" w:rsidRDefault="001955A3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24" w:type="pct"/>
            <w:gridSpan w:val="7"/>
            <w:shd w:val="clear" w:color="auto" w:fill="C0C0C0"/>
          </w:tcPr>
          <w:p w:rsidR="001955A3" w:rsidRPr="00966747" w:rsidRDefault="001955A3" w:rsidP="000E173A">
            <w:pPr>
              <w:rPr>
                <w:i/>
                <w:sz w:val="22"/>
                <w:szCs w:val="22"/>
              </w:rPr>
            </w:pPr>
          </w:p>
        </w:tc>
        <w:tc>
          <w:tcPr>
            <w:tcW w:w="695" w:type="pct"/>
            <w:shd w:val="clear" w:color="auto" w:fill="BFBFBF" w:themeFill="background1" w:themeFillShade="BF"/>
          </w:tcPr>
          <w:p w:rsidR="001955A3" w:rsidRPr="00966747" w:rsidRDefault="001955A3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403" w:type="pct"/>
            <w:shd w:val="clear" w:color="auto" w:fill="BFBFBF" w:themeFill="background1" w:themeFillShade="BF"/>
          </w:tcPr>
          <w:p w:rsidR="001955A3" w:rsidRPr="00966747" w:rsidRDefault="001955A3" w:rsidP="000E173A">
            <w:pPr>
              <w:rPr>
                <w:i/>
                <w:sz w:val="22"/>
                <w:szCs w:val="22"/>
              </w:rPr>
            </w:pPr>
          </w:p>
        </w:tc>
      </w:tr>
      <w:tr w:rsidR="001955A3" w:rsidRPr="00966747" w:rsidTr="001955A3">
        <w:tc>
          <w:tcPr>
            <w:tcW w:w="652" w:type="pct"/>
            <w:vMerge/>
          </w:tcPr>
          <w:p w:rsidR="001955A3" w:rsidRPr="00966747" w:rsidRDefault="001955A3" w:rsidP="000E173A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944" w:type="pct"/>
          </w:tcPr>
          <w:p w:rsidR="001955A3" w:rsidRPr="00966747" w:rsidRDefault="001955A3" w:rsidP="000E173A">
            <w:pPr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i/>
                <w:sz w:val="22"/>
                <w:szCs w:val="22"/>
              </w:rPr>
              <w:t>Всего:</w:t>
            </w:r>
          </w:p>
        </w:tc>
        <w:tc>
          <w:tcPr>
            <w:tcW w:w="482" w:type="pct"/>
          </w:tcPr>
          <w:p w:rsidR="001955A3" w:rsidRPr="00CD4445" w:rsidRDefault="001955A3" w:rsidP="000E173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844</w:t>
            </w:r>
          </w:p>
        </w:tc>
        <w:tc>
          <w:tcPr>
            <w:tcW w:w="314" w:type="pct"/>
            <w:gridSpan w:val="2"/>
          </w:tcPr>
          <w:p w:rsidR="001955A3" w:rsidRPr="00CD4445" w:rsidRDefault="001955A3" w:rsidP="000E173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510</w:t>
            </w:r>
          </w:p>
        </w:tc>
        <w:tc>
          <w:tcPr>
            <w:tcW w:w="509" w:type="pct"/>
            <w:gridSpan w:val="2"/>
          </w:tcPr>
          <w:p w:rsidR="001955A3" w:rsidRPr="00966747" w:rsidRDefault="001955A3" w:rsidP="00CD4445">
            <w:pPr>
              <w:jc w:val="center"/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i/>
                <w:sz w:val="22"/>
                <w:szCs w:val="22"/>
              </w:rPr>
              <w:t>2</w:t>
            </w:r>
            <w:r>
              <w:rPr>
                <w:b/>
                <w:i/>
                <w:sz w:val="22"/>
                <w:szCs w:val="22"/>
              </w:rPr>
              <w:t>5</w:t>
            </w:r>
            <w:r w:rsidRPr="00966747">
              <w:rPr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352" w:type="pct"/>
          </w:tcPr>
          <w:p w:rsidR="001955A3" w:rsidRPr="00966747" w:rsidRDefault="001955A3" w:rsidP="000E173A">
            <w:pPr>
              <w:jc w:val="center"/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i/>
                <w:sz w:val="22"/>
                <w:szCs w:val="22"/>
              </w:rPr>
              <w:t>60</w:t>
            </w:r>
          </w:p>
        </w:tc>
        <w:tc>
          <w:tcPr>
            <w:tcW w:w="649" w:type="pct"/>
            <w:gridSpan w:val="2"/>
          </w:tcPr>
          <w:p w:rsidR="001955A3" w:rsidRPr="00966747" w:rsidRDefault="001955A3" w:rsidP="000E173A">
            <w:pPr>
              <w:jc w:val="center"/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i/>
                <w:sz w:val="22"/>
                <w:szCs w:val="22"/>
              </w:rPr>
              <w:t>72</w:t>
            </w:r>
          </w:p>
        </w:tc>
        <w:tc>
          <w:tcPr>
            <w:tcW w:w="695" w:type="pct"/>
          </w:tcPr>
          <w:p w:rsidR="001955A3" w:rsidRPr="00966747" w:rsidRDefault="001955A3" w:rsidP="007F3CC2">
            <w:pPr>
              <w:jc w:val="center"/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i/>
                <w:sz w:val="22"/>
                <w:szCs w:val="22"/>
              </w:rPr>
              <w:t>1</w:t>
            </w:r>
            <w:r>
              <w:rPr>
                <w:b/>
                <w:i/>
                <w:sz w:val="22"/>
                <w:szCs w:val="22"/>
              </w:rPr>
              <w:t>44</w:t>
            </w:r>
          </w:p>
        </w:tc>
        <w:tc>
          <w:tcPr>
            <w:tcW w:w="403" w:type="pct"/>
          </w:tcPr>
          <w:p w:rsidR="001955A3" w:rsidRPr="00966747" w:rsidRDefault="001955A3" w:rsidP="000E173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106</w:t>
            </w:r>
          </w:p>
        </w:tc>
      </w:tr>
    </w:tbl>
    <w:p w:rsidR="007D2DD1" w:rsidRDefault="007D2DD1" w:rsidP="00863EF4">
      <w:pPr>
        <w:suppressAutoHyphens/>
        <w:jc w:val="both"/>
        <w:rPr>
          <w:b/>
          <w:sz w:val="22"/>
          <w:szCs w:val="22"/>
        </w:rPr>
      </w:pPr>
    </w:p>
    <w:p w:rsidR="007D2DD1" w:rsidRDefault="007D2DD1" w:rsidP="00863EF4">
      <w:pPr>
        <w:suppressAutoHyphens/>
        <w:jc w:val="both"/>
        <w:rPr>
          <w:b/>
          <w:sz w:val="22"/>
          <w:szCs w:val="22"/>
        </w:rPr>
      </w:pPr>
    </w:p>
    <w:p w:rsidR="007D2DD1" w:rsidRDefault="007D2DD1" w:rsidP="00863EF4">
      <w:pPr>
        <w:suppressAutoHyphens/>
        <w:jc w:val="both"/>
        <w:rPr>
          <w:b/>
          <w:sz w:val="22"/>
          <w:szCs w:val="22"/>
        </w:rPr>
      </w:pPr>
    </w:p>
    <w:p w:rsidR="007D2DD1" w:rsidRDefault="007D2DD1" w:rsidP="00863EF4">
      <w:pPr>
        <w:suppressAutoHyphens/>
        <w:jc w:val="both"/>
        <w:rPr>
          <w:b/>
          <w:sz w:val="22"/>
          <w:szCs w:val="22"/>
        </w:rPr>
      </w:pPr>
    </w:p>
    <w:p w:rsidR="00863EF4" w:rsidRPr="00966747" w:rsidRDefault="00863EF4" w:rsidP="00863EF4">
      <w:pPr>
        <w:suppressAutoHyphens/>
        <w:jc w:val="both"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 xml:space="preserve">2.2. Тематический план и содержание профессионального модуля </w:t>
      </w:r>
    </w:p>
    <w:tbl>
      <w:tblPr>
        <w:tblW w:w="54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6"/>
        <w:gridCol w:w="10049"/>
        <w:gridCol w:w="1202"/>
        <w:gridCol w:w="1206"/>
      </w:tblGrid>
      <w:tr w:rsidR="00645F5E" w:rsidRPr="00966747" w:rsidTr="00645F5E">
        <w:trPr>
          <w:trHeight w:val="1204"/>
          <w:jc w:val="center"/>
        </w:trPr>
        <w:tc>
          <w:tcPr>
            <w:tcW w:w="110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42" w:type="pct"/>
            <w:vAlign w:val="center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 учебного материала,</w:t>
            </w:r>
          </w:p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966747">
              <w:rPr>
                <w:b/>
                <w:bCs/>
                <w:sz w:val="22"/>
                <w:szCs w:val="22"/>
              </w:rPr>
              <w:t>обучающихся</w:t>
            </w:r>
            <w:proofErr w:type="gramEnd"/>
            <w:r w:rsidRPr="00966747">
              <w:rPr>
                <w:b/>
                <w:bCs/>
                <w:sz w:val="22"/>
                <w:szCs w:val="22"/>
              </w:rPr>
              <w:t>, курсовая работа (проект)</w:t>
            </w:r>
          </w:p>
        </w:tc>
        <w:tc>
          <w:tcPr>
            <w:tcW w:w="376" w:type="pct"/>
            <w:vAlign w:val="center"/>
          </w:tcPr>
          <w:p w:rsidR="00645F5E" w:rsidRPr="00966747" w:rsidRDefault="00645F5E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Объем</w:t>
            </w:r>
            <w:r>
              <w:rPr>
                <w:b/>
                <w:bCs/>
                <w:sz w:val="22"/>
                <w:szCs w:val="22"/>
              </w:rPr>
              <w:t xml:space="preserve">               </w:t>
            </w:r>
            <w:r w:rsidRPr="00966747">
              <w:rPr>
                <w:b/>
                <w:bCs/>
                <w:sz w:val="22"/>
                <w:szCs w:val="22"/>
              </w:rPr>
              <w:t xml:space="preserve">  в часах</w:t>
            </w:r>
          </w:p>
        </w:tc>
        <w:tc>
          <w:tcPr>
            <w:tcW w:w="376" w:type="pct"/>
          </w:tcPr>
          <w:p w:rsidR="00645F5E" w:rsidRPr="00E927A4" w:rsidRDefault="00645F5E" w:rsidP="00615223">
            <w:pPr>
              <w:suppressAutoHyphens/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E927A4">
              <w:rPr>
                <w:rFonts w:eastAsia="Calibri" w:cs="Times New Roman"/>
                <w:b/>
                <w:bCs/>
                <w:color w:val="1D1B11"/>
                <w:sz w:val="24"/>
                <w:szCs w:val="24"/>
              </w:rPr>
              <w:t>Уровень освоения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76" w:type="pct"/>
            <w:vAlign w:val="center"/>
          </w:tcPr>
          <w:p w:rsidR="00645F5E" w:rsidRPr="00966747" w:rsidRDefault="00645F5E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МДК.02.01 </w:t>
            </w:r>
            <w:r w:rsidRPr="00966747">
              <w:rPr>
                <w:b/>
                <w:sz w:val="22"/>
                <w:szCs w:val="22"/>
              </w:rPr>
              <w:t>Устройство и техническое обслуживание электрических подстанций</w:t>
            </w:r>
          </w:p>
        </w:tc>
        <w:tc>
          <w:tcPr>
            <w:tcW w:w="376" w:type="pct"/>
            <w:vAlign w:val="center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  <w:highlight w:val="cyan"/>
              </w:rPr>
            </w:pPr>
            <w:r w:rsidRPr="00966747">
              <w:rPr>
                <w:b/>
                <w:bCs/>
                <w:sz w:val="22"/>
                <w:szCs w:val="22"/>
              </w:rPr>
              <w:t>Раздел 1. Электрические схемы электрических подстанций.</w:t>
            </w:r>
          </w:p>
        </w:tc>
        <w:tc>
          <w:tcPr>
            <w:tcW w:w="376" w:type="pct"/>
            <w:vAlign w:val="center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80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Тема 1.1 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Оборудование электрических трансформаторных подстанций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bCs/>
                <w:sz w:val="22"/>
                <w:szCs w:val="22"/>
              </w:rPr>
              <w:t>1.</w:t>
            </w:r>
            <w:r w:rsidRPr="00966747">
              <w:rPr>
                <w:sz w:val="22"/>
                <w:szCs w:val="22"/>
                <w:lang w:eastAsia="en-US"/>
              </w:rPr>
              <w:t xml:space="preserve"> Общие сведения об оборудовании электрических подстанций 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Назначение, типы, устройство и принцип действия защитно-коммутационных аппаратов напряжением выше 1000</w:t>
            </w:r>
            <w:proofErr w:type="gramStart"/>
            <w:r w:rsidRPr="00966747">
              <w:rPr>
                <w:sz w:val="22"/>
                <w:szCs w:val="22"/>
              </w:rPr>
              <w:t xml:space="preserve"> В</w:t>
            </w:r>
            <w:proofErr w:type="gramEnd"/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3. Устройство и принцип действия силовых трансформаторов, преобразователей электрической энергии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4. Назначение, типы, устройство и принцип действия защитно-коммутационных аппаратов напряжением до 1000</w:t>
            </w:r>
            <w:proofErr w:type="gramStart"/>
            <w:r w:rsidRPr="00966747">
              <w:rPr>
                <w:sz w:val="22"/>
                <w:szCs w:val="22"/>
              </w:rPr>
              <w:t xml:space="preserve"> В</w:t>
            </w:r>
            <w:proofErr w:type="gramEnd"/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5.Устройство и принцип действия измерительных трансформаторов тока и напряжения.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6. Назначение, типы, устройство и принцип действия шин, изоляторов, реакторов, статических компенсаторов.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147"/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137"/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suppressAutoHyphens/>
              <w:jc w:val="both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Расчет рабочих и аварийных режимов действующих электроустановок, 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trHeight w:val="301"/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Выбор и проверка элементов оборудования  подстанций в рабочих и аварийных режимах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253"/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1.2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Оборудование распределительных подстанций и устройств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suppressAutoHyphens/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suppressAutoHyphens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1.Распределительные устройства напряжением выше 1000</w:t>
            </w:r>
            <w:proofErr w:type="gramStart"/>
            <w:r w:rsidRPr="00966747">
              <w:rPr>
                <w:bCs/>
                <w:sz w:val="22"/>
                <w:szCs w:val="22"/>
              </w:rPr>
              <w:t xml:space="preserve"> В</w:t>
            </w:r>
            <w:proofErr w:type="gramEnd"/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suppressAutoHyphens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2.Распределительные устройства напряжением до 1000 В.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238"/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Тема 1.3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 xml:space="preserve">Электрические схемы подстанций 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suppressAutoHyphens/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227"/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suppressAutoHyphens/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  <w:lang w:eastAsia="en-US"/>
              </w:rPr>
              <w:t>1.Условные графические обозначения элементов электрических схем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trHeight w:val="231"/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suppressAutoHyphens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2. Логика построения схем, типовые схемные решения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  <w:u w:val="single"/>
              </w:rPr>
            </w:pPr>
            <w:r w:rsidRPr="00966747">
              <w:rPr>
                <w:sz w:val="22"/>
                <w:szCs w:val="22"/>
              </w:rPr>
              <w:t>3.Главные схемы подстанций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  <w:lang w:eastAsia="en-US"/>
              </w:rPr>
              <w:t>4.Принципиальные схемы эксплуатируемых электроустановок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suppressAutoHyphens/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</w:t>
            </w:r>
            <w:r w:rsidRPr="00966747">
              <w:rPr>
                <w:sz w:val="22"/>
                <w:szCs w:val="22"/>
                <w:lang w:eastAsia="en-US"/>
              </w:rPr>
              <w:t xml:space="preserve"> Разработка электрических схем устройств электрических подстанций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  <w:lang w:eastAsia="en-US"/>
              </w:rPr>
              <w:t>2. Модернизация принципиальных схем при замене приборов аппаратуры распределительных устройств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838"/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 самостоятельной учебной работы при изучении раздела 1</w:t>
            </w:r>
          </w:p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</w:t>
            </w:r>
            <w:r w:rsidRPr="00966747">
              <w:rPr>
                <w:b/>
                <w:sz w:val="22"/>
                <w:szCs w:val="22"/>
              </w:rPr>
              <w:t xml:space="preserve"> </w:t>
            </w:r>
            <w:r w:rsidRPr="00966747">
              <w:rPr>
                <w:sz w:val="22"/>
                <w:szCs w:val="22"/>
              </w:rPr>
              <w:t>Подготовка доклада по темам раздела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Проработка материала конспекта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Учебная практика раздела 1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966747">
              <w:rPr>
                <w:b/>
                <w:sz w:val="22"/>
                <w:szCs w:val="22"/>
              </w:rPr>
              <w:t>.  ………………………………………..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i/>
                <w:sz w:val="22"/>
                <w:szCs w:val="22"/>
              </w:rPr>
              <w:t>*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i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Производственная практика раздела 1 </w:t>
            </w:r>
            <w:r w:rsidRPr="00966747">
              <w:rPr>
                <w:i/>
                <w:sz w:val="22"/>
                <w:szCs w:val="22"/>
              </w:rPr>
              <w:t>(если предусмотрено рассредоточенное прохождение практики)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966747">
              <w:rPr>
                <w:b/>
                <w:sz w:val="22"/>
                <w:szCs w:val="22"/>
              </w:rPr>
              <w:t>. ………………………………………..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i/>
                <w:sz w:val="22"/>
                <w:szCs w:val="22"/>
              </w:rPr>
              <w:t>*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175"/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Раздел 2. Обслуживание трансформаторов и преобразователей электрической энергии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2.1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Организация технического обслуживания электрооборудования подстанций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1.</w:t>
            </w:r>
            <w:r w:rsidRPr="00966747">
              <w:rPr>
                <w:sz w:val="22"/>
                <w:szCs w:val="22"/>
              </w:rPr>
              <w:t xml:space="preserve"> Организация технического обслуживания оборудования подстанций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2.Основные положения правил технической эксплуатации электроустановок 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jc w:val="both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</w:t>
            </w:r>
            <w:r w:rsidRPr="00966747">
              <w:rPr>
                <w:sz w:val="22"/>
                <w:szCs w:val="22"/>
                <w:lang w:eastAsia="en-US"/>
              </w:rPr>
              <w:t xml:space="preserve"> Составление плана выполнения работ по обслуживанию трансформаторов 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2.</w:t>
            </w:r>
            <w:r w:rsidRPr="00966747">
              <w:rPr>
                <w:sz w:val="22"/>
                <w:szCs w:val="22"/>
                <w:lang w:eastAsia="en-US"/>
              </w:rPr>
              <w:t xml:space="preserve">Составление плана выполнения работ по обслуживанию преобразователей электрической энергии; 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2.2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Техническое обслуживание оборудования трансформаторных подстанций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1. Виды работ и технология обслуживания трансформаторов 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2. Виды работ и технология обслуживания преобразователей 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3.Виды работ и технология обслуживания защитно-коммутационных аппаратов напряжением выше 1000</w:t>
            </w:r>
            <w:proofErr w:type="gramStart"/>
            <w:r w:rsidRPr="00966747">
              <w:rPr>
                <w:sz w:val="22"/>
                <w:szCs w:val="22"/>
              </w:rPr>
              <w:t xml:space="preserve"> В</w:t>
            </w:r>
            <w:proofErr w:type="gramEnd"/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4.Виды работ и технология обслуживания защитно-коммутационных аппаратов напряжением до 1000</w:t>
            </w:r>
            <w:proofErr w:type="gramStart"/>
            <w:r w:rsidRPr="00966747">
              <w:rPr>
                <w:sz w:val="22"/>
                <w:szCs w:val="22"/>
              </w:rPr>
              <w:t xml:space="preserve"> В</w:t>
            </w:r>
            <w:proofErr w:type="gramEnd"/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Учебная практика раздела №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36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Производственная практика раздела №</w:t>
            </w:r>
            <w:r w:rsidRPr="00966747">
              <w:rPr>
                <w:b/>
                <w:sz w:val="22"/>
                <w:szCs w:val="22"/>
              </w:rPr>
              <w:t xml:space="preserve"> (если предусмотрено рассредоточенное прохождение практики)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834"/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 самостоятельной учебной работы при изучении раздела 2</w:t>
            </w:r>
          </w:p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 xml:space="preserve">1.  </w:t>
            </w:r>
            <w:r w:rsidRPr="00966747">
              <w:rPr>
                <w:sz w:val="22"/>
                <w:szCs w:val="22"/>
              </w:rPr>
              <w:t>Подготовка доклада по темам раздела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Проработка материала конспекта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trHeight w:val="181"/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Раздел 3. Обслуживание оборудования распределительных устройств электроустановок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lastRenderedPageBreak/>
              <w:t>Тема 3.1.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 xml:space="preserve">Техническое обслуживание </w:t>
            </w:r>
            <w:r w:rsidRPr="00966747">
              <w:rPr>
                <w:b/>
                <w:bCs/>
                <w:sz w:val="22"/>
                <w:szCs w:val="22"/>
              </w:rPr>
              <w:t>распределительных подстанций и устройств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1.В</w:t>
            </w:r>
            <w:r w:rsidRPr="00966747">
              <w:rPr>
                <w:sz w:val="22"/>
                <w:szCs w:val="22"/>
                <w:lang w:eastAsia="en-US"/>
              </w:rPr>
              <w:t>иды и технологии работ по обслуживанию оборудования распределительных устройств и измерительных трансформаторов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В</w:t>
            </w:r>
            <w:r w:rsidRPr="00966747">
              <w:rPr>
                <w:sz w:val="22"/>
                <w:szCs w:val="22"/>
                <w:lang w:eastAsia="en-US"/>
              </w:rPr>
              <w:t>иды и технологии работ по обслуживанию оборудования комплектных распределительных устройств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Составление плана проведения работ по обслуживанию оборудования распределительных устройств электроустановок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805"/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 самостоятельной учебной работы при изучении раздела 3</w:t>
            </w:r>
          </w:p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Подготовка доклада по темам раздела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Проработка материала конспекта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trHeight w:val="295"/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Раздел 4. Технологическая и  отчетная документация на подстанциях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Тема 4.1. 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Нормативная, техническая документация и инструкции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</w:t>
            </w:r>
            <w:r w:rsidRPr="00966747">
              <w:rPr>
                <w:sz w:val="22"/>
                <w:szCs w:val="22"/>
                <w:lang w:eastAsia="en-US"/>
              </w:rPr>
              <w:t xml:space="preserve"> Виды технологической и отчетной документации, порядок ее заполнения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Состав технической и исполнительной документации на подстанции. Проектно-техническая документация.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3. </w:t>
            </w:r>
            <w:r w:rsidRPr="00966747">
              <w:rPr>
                <w:sz w:val="22"/>
                <w:szCs w:val="22"/>
                <w:lang w:eastAsia="en-US"/>
              </w:rPr>
              <w:t>Оперативная документация. Журналы и бланки. Объем и назначение отдельных журналов и форм. Сроки пересмотра документации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4.Списки работников, инструкции по эксплуатации оборудования и должностные инструкции. 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Составление списка нормативной и технической документации на подстанции 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Составление технологических карт по проведению очередных осмотров электрооборудования подстанций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Составление графика дежу</w:t>
            </w:r>
            <w:proofErr w:type="gramStart"/>
            <w:r w:rsidRPr="00966747">
              <w:rPr>
                <w:sz w:val="22"/>
                <w:szCs w:val="22"/>
              </w:rPr>
              <w:t>рств пр</w:t>
            </w:r>
            <w:proofErr w:type="gramEnd"/>
            <w:r w:rsidRPr="00966747">
              <w:rPr>
                <w:sz w:val="22"/>
                <w:szCs w:val="22"/>
              </w:rPr>
              <w:t>и различных методах обслуживания электроустановок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Составление инструкций по техническому обслуживанию электрооборудования подстанций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Заполнение ведомости на хранение электрооборудования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Составление и оформление отчетов о проделанной работе по проведению планового осмотра электрооборудования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706"/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 самостоятельной учебной работы при изучении раздела 4</w:t>
            </w:r>
          </w:p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1.Подготовка доклада по темам раздела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Проработка материала конспекта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Default="00645F5E" w:rsidP="000E173A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trHeight w:val="1047"/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Курсовой проект 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Тематика курсовых проектов </w:t>
            </w:r>
          </w:p>
          <w:p w:rsidR="00645F5E" w:rsidRPr="00966747" w:rsidRDefault="00645F5E" w:rsidP="008E2914">
            <w:pPr>
              <w:pStyle w:val="aa"/>
              <w:numPr>
                <w:ilvl w:val="0"/>
                <w:numId w:val="138"/>
              </w:numPr>
              <w:suppressAutoHyphens/>
              <w:spacing w:before="0" w:after="0"/>
              <w:jc w:val="both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Устройство и техническое обслуживание электрической трансформаторной подстанции объекта</w:t>
            </w:r>
          </w:p>
          <w:p w:rsidR="00645F5E" w:rsidRPr="00966747" w:rsidRDefault="00645F5E" w:rsidP="008E2914">
            <w:pPr>
              <w:pStyle w:val="aa"/>
              <w:numPr>
                <w:ilvl w:val="0"/>
                <w:numId w:val="138"/>
              </w:numPr>
              <w:spacing w:before="0" w:after="0"/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Устройство и техническое обслуживание электрической распределительной подстанции объекта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 xml:space="preserve">Самостоятельная учебная работа </w:t>
            </w:r>
            <w:proofErr w:type="gramStart"/>
            <w:r w:rsidRPr="00966747">
              <w:rPr>
                <w:b/>
                <w:sz w:val="22"/>
                <w:szCs w:val="22"/>
              </w:rPr>
              <w:t>обучающегося</w:t>
            </w:r>
            <w:proofErr w:type="gramEnd"/>
            <w:r w:rsidRPr="00966747">
              <w:rPr>
                <w:b/>
                <w:sz w:val="22"/>
                <w:szCs w:val="22"/>
              </w:rPr>
              <w:t xml:space="preserve"> над курсовым проектом</w:t>
            </w:r>
            <w:r w:rsidRPr="00966747">
              <w:rPr>
                <w:b/>
                <w:bCs/>
                <w:sz w:val="22"/>
                <w:szCs w:val="22"/>
              </w:rPr>
              <w:t>: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lastRenderedPageBreak/>
              <w:t>1.Планирование выполнения курсового проекта;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2.Определение задач работы;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3.Поведениепредпроектного исследования;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4.Работа с технической и справочной литературой;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5.Проведение необходимых расчетов;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6.Выполнение чертежей;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7.О</w:t>
            </w:r>
            <w:r>
              <w:rPr>
                <w:bCs/>
                <w:sz w:val="22"/>
                <w:szCs w:val="22"/>
              </w:rPr>
              <w:t>ф</w:t>
            </w:r>
            <w:r w:rsidRPr="00966747">
              <w:rPr>
                <w:bCs/>
                <w:sz w:val="22"/>
                <w:szCs w:val="22"/>
              </w:rPr>
              <w:t>ормление пояснительной записки.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10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271"/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lastRenderedPageBreak/>
              <w:t>МДК.02.02 Устройство и техническое обслуживание сетей электроснабжения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166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Раздел 1. Электрические схемы электрических сетей</w:t>
            </w:r>
            <w:r w:rsidRPr="00966747">
              <w:rPr>
                <w:i/>
                <w:sz w:val="22"/>
                <w:szCs w:val="22"/>
              </w:rPr>
              <w:tab/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62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1.1.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Устройство и конструктивное исполнение электрических сетей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Содержание: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1.Структурные схемы передачи электроэнергии к потребителям</w:t>
            </w:r>
            <w:r w:rsidRPr="00966747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2. Устройство и конструктивное исполнение сетей напряжением выше 1000 В.</w:t>
            </w:r>
            <w:r w:rsidRPr="00966747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207"/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3.Устройство и конструктивное исполнение сетей напряжением до 1000</w:t>
            </w:r>
            <w:r w:rsidRPr="00966747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1.Р</w:t>
            </w:r>
            <w:r w:rsidRPr="00966747">
              <w:rPr>
                <w:sz w:val="22"/>
                <w:szCs w:val="22"/>
                <w:lang w:eastAsia="en-US"/>
              </w:rPr>
              <w:t>асчеты рабочих и аварийных режимов электрических сетей и выбор основных элементов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1.2.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Э</w:t>
            </w:r>
            <w:r w:rsidRPr="00966747">
              <w:rPr>
                <w:b/>
                <w:bCs/>
                <w:sz w:val="22"/>
                <w:szCs w:val="22"/>
              </w:rPr>
              <w:t>лектрические схемы электрических сетей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Содержание: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1.У</w:t>
            </w:r>
            <w:r w:rsidRPr="00966747">
              <w:rPr>
                <w:sz w:val="22"/>
                <w:szCs w:val="22"/>
                <w:lang w:eastAsia="en-US"/>
              </w:rPr>
              <w:t>словные графические обозначения элементов схем электрических сетей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2.Виды схем и их назначение. Основные требования к схемам электрических сетей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3. Схемы внешних и внутренних электрических сетей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</w:t>
            </w:r>
            <w:r w:rsidRPr="00966747">
              <w:rPr>
                <w:b/>
                <w:sz w:val="22"/>
                <w:szCs w:val="22"/>
              </w:rPr>
              <w:t>.</w:t>
            </w:r>
            <w:r w:rsidRPr="00966747">
              <w:rPr>
                <w:sz w:val="22"/>
                <w:szCs w:val="22"/>
                <w:lang w:eastAsia="en-US"/>
              </w:rPr>
              <w:t xml:space="preserve"> разработка  электрических схем электрических сетей напряжением выше 1000В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  <w:lang w:eastAsia="en-US"/>
              </w:rPr>
              <w:t>2.разработка  электрических схем электрических сетей напряжением до1000В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843"/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 самостоятельной учебной работы при изучении раздела №</w:t>
            </w:r>
          </w:p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Подготовка доклада по темам раздела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Проработка материала конспекта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Учебная практика раздела №1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Производственная практика раздела №1</w:t>
            </w:r>
            <w:r w:rsidRPr="00966747">
              <w:rPr>
                <w:b/>
                <w:sz w:val="22"/>
                <w:szCs w:val="22"/>
              </w:rPr>
              <w:t xml:space="preserve"> (если предусмотрено рассредоточенное прохождение практики)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i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Раздел 2. Обслуживание воздушных и кабельных линий электроснабжения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2.1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Техническое обслуживание воздушных линий электроснабжения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Содержание: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  <w:lang w:eastAsia="en-US"/>
              </w:rPr>
              <w:t>1.Эксплуатационно-технические основы линий электропередачи,</w:t>
            </w:r>
            <w:r w:rsidRPr="00966747">
              <w:rPr>
                <w:sz w:val="22"/>
                <w:szCs w:val="22"/>
              </w:rPr>
              <w:tab/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153"/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2.Виды и технологии работ по их обслуживанию воздушных линий выше 1000</w:t>
            </w:r>
            <w:proofErr w:type="gramStart"/>
            <w:r w:rsidRPr="00966747">
              <w:rPr>
                <w:sz w:val="22"/>
                <w:szCs w:val="22"/>
                <w:lang w:eastAsia="en-US"/>
              </w:rPr>
              <w:t xml:space="preserve"> В</w:t>
            </w:r>
            <w:proofErr w:type="gramEnd"/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3.Виды и технологии работ по их обслуживанию воздушных линий до 1000</w:t>
            </w:r>
            <w:proofErr w:type="gramStart"/>
            <w:r w:rsidRPr="00966747">
              <w:rPr>
                <w:sz w:val="22"/>
                <w:szCs w:val="22"/>
                <w:lang w:eastAsia="en-US"/>
              </w:rPr>
              <w:t xml:space="preserve"> В</w:t>
            </w:r>
            <w:proofErr w:type="gramEnd"/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lastRenderedPageBreak/>
              <w:t>Тема 2.2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Техническое обслуживание кабельных линий электроснабжения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Содержание: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  <w:lang w:eastAsia="en-US"/>
              </w:rPr>
              <w:t>1.Эксплуатационно-технические основы кабельных линий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  <w:lang w:eastAsia="en-US"/>
              </w:rPr>
              <w:t>2.Виды и технологии работ по обслуживанию кабельных линий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1.Способы контроля состояния воздушных и кабельных линий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2.Организация и проведение работы по техническому обслуживанию воздушных и кабельных линий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768"/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 самостоятельной учебной работы при изучении раздела №</w:t>
            </w:r>
          </w:p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Подготовка доклада по темам раздела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Проработка материала конспекта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Учебная практика раздела №2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Производственная практика раздела №</w:t>
            </w:r>
            <w:r w:rsidRPr="00966747">
              <w:rPr>
                <w:b/>
                <w:sz w:val="22"/>
                <w:szCs w:val="22"/>
              </w:rPr>
              <w:t>2 (если предусмотрено рассредоточенное прохождение практики)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widowControl w:val="0"/>
              <w:suppressAutoHyphens/>
              <w:jc w:val="both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Раздел 3. Разработка и оформление технологической и отчетной документации электрических сетей</w:t>
            </w:r>
            <w:r w:rsidRPr="00966747">
              <w:rPr>
                <w:b/>
                <w:i/>
                <w:sz w:val="22"/>
                <w:szCs w:val="22"/>
              </w:rPr>
              <w:tab/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3.1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Нормативная, техническая документация и инструкции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Содержание: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1.</w:t>
            </w:r>
            <w:r w:rsidRPr="00966747">
              <w:rPr>
                <w:sz w:val="22"/>
                <w:szCs w:val="22"/>
                <w:lang w:eastAsia="en-US"/>
              </w:rPr>
              <w:t xml:space="preserve"> Основные положения правил технической эксплуатации электрических сетей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jc w:val="both"/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2. Виды технологической и отчетной документации, порядок ее заполнения при обслуживании электрических сетей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273"/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Составление списка нормативной и технической документации по обслуживанию электрических сетей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8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2.Составление и оформление отчетов о проделанной работе по проведению планового осмотра электрических сетей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8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704"/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 Тематика   самостоятельной учебной работы при изучении раздела №3</w:t>
            </w:r>
          </w:p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 Подготовка доклада по темам раздела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 Проработка материала конспекта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Учебная практика МДК 02.02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Производственная практика раздела № 3</w:t>
            </w:r>
            <w:r w:rsidRPr="00966747">
              <w:rPr>
                <w:b/>
                <w:sz w:val="22"/>
                <w:szCs w:val="22"/>
              </w:rPr>
              <w:t xml:space="preserve"> (если предусмотрено рассредоточенное прохождение практики)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Курсовой проект (работа) 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курсовых проектов (работ)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1. Устройство и техническое обслуживание воздушных линий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lastRenderedPageBreak/>
              <w:t>2. Устройство и техническое обслуживание кабельных линий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lastRenderedPageBreak/>
              <w:t>30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lastRenderedPageBreak/>
              <w:t xml:space="preserve">Самостоятельная учебная работа </w:t>
            </w:r>
            <w:proofErr w:type="gramStart"/>
            <w:r w:rsidRPr="00966747">
              <w:rPr>
                <w:b/>
                <w:sz w:val="22"/>
                <w:szCs w:val="22"/>
              </w:rPr>
              <w:t>обучающегося</w:t>
            </w:r>
            <w:proofErr w:type="gramEnd"/>
            <w:r w:rsidRPr="00966747">
              <w:rPr>
                <w:b/>
                <w:sz w:val="22"/>
                <w:szCs w:val="22"/>
              </w:rPr>
              <w:t xml:space="preserve"> над курсовым проектом</w:t>
            </w:r>
            <w:r w:rsidRPr="00966747">
              <w:rPr>
                <w:b/>
                <w:bCs/>
                <w:sz w:val="22"/>
                <w:szCs w:val="22"/>
              </w:rPr>
              <w:t>: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1.Планирование выполнения курсового проекта;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2.Определение задач работы;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3.Проведение </w:t>
            </w:r>
            <w:proofErr w:type="spellStart"/>
            <w:r w:rsidRPr="00966747">
              <w:rPr>
                <w:bCs/>
                <w:sz w:val="22"/>
                <w:szCs w:val="22"/>
              </w:rPr>
              <w:t>предпроектного</w:t>
            </w:r>
            <w:proofErr w:type="spellEnd"/>
            <w:r w:rsidRPr="00966747">
              <w:rPr>
                <w:bCs/>
                <w:sz w:val="22"/>
                <w:szCs w:val="22"/>
              </w:rPr>
              <w:t xml:space="preserve"> исследования.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4.Работа с технической и справочной литературой.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5.Проведение необходимых расчетов.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6.Выполнение чертежей.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7.Оформление пояснительной записки.</w:t>
            </w:r>
          </w:p>
        </w:tc>
        <w:tc>
          <w:tcPr>
            <w:tcW w:w="376" w:type="pct"/>
          </w:tcPr>
          <w:p w:rsidR="00645F5E" w:rsidRPr="00966747" w:rsidRDefault="00645F5E" w:rsidP="00CB7E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76" w:type="pct"/>
          </w:tcPr>
          <w:p w:rsidR="00645F5E" w:rsidRDefault="00645F5E" w:rsidP="00CB7EE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Производственная практика </w:t>
            </w:r>
            <w:r w:rsidRPr="00966747">
              <w:rPr>
                <w:b/>
                <w:sz w:val="22"/>
                <w:szCs w:val="22"/>
              </w:rPr>
              <w:t>(</w:t>
            </w:r>
            <w:r w:rsidRPr="00966747">
              <w:rPr>
                <w:b/>
                <w:bCs/>
                <w:sz w:val="22"/>
                <w:szCs w:val="22"/>
              </w:rPr>
              <w:t>если предусмотрена</w:t>
            </w:r>
            <w:r w:rsidRPr="00966747">
              <w:rPr>
                <w:b/>
                <w:sz w:val="22"/>
                <w:szCs w:val="22"/>
              </w:rPr>
              <w:t xml:space="preserve"> итоговая (концентрированная) практика</w:t>
            </w:r>
            <w:r w:rsidRPr="00966747">
              <w:rPr>
                <w:b/>
                <w:bCs/>
                <w:sz w:val="22"/>
                <w:szCs w:val="22"/>
              </w:rPr>
              <w:t>)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271"/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МДК.02.03 Релейная защита и автоматические системы управления устройствами электроснабжения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154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Раздел 1. Основные понятия и виды релейных защит (РЗ)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Тема 1.1 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Назначение, функции, требования, предъявляемые к РЗ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trHeight w:val="609"/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Назначение, функции, требования, предъявляемые к РЗ.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1.2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Основные элементы РЗ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1.Назначение, основные типы и принцип действия реле, применяемых в схемах РЗ.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2.Трансформаторы тока и напряжения в цепях РЗ.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3.Оперативный ток в схемах РЗ.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1.Изучение конструкции и технических данных реле, применяемых в схемах РЗ.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2.Изучение принципа работы и конструкции трансформатора тока.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3.Выбор и проверка трансформаторов тока и напряжения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Тема 1.3 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Токовые защиты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1.Максимальные токовые защиты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2.Токовые защиты нулевой последовательности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3.Дифференциальные и дистанционные защиты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1.Изучение однолинейной схемы МТЗ  с независимой выдержкой времени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2.Изучение схемы токовой отсечки линии с односторонним питанием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 самостоятельной учебной работы при изучении раздела №1</w:t>
            </w:r>
          </w:p>
          <w:p w:rsidR="00645F5E" w:rsidRPr="00966747" w:rsidRDefault="00645F5E" w:rsidP="008E2914">
            <w:pPr>
              <w:pStyle w:val="aa"/>
              <w:numPr>
                <w:ilvl w:val="0"/>
                <w:numId w:val="139"/>
              </w:numPr>
              <w:spacing w:before="0" w:after="0"/>
              <w:rPr>
                <w:rFonts w:eastAsia="Times New Roman"/>
                <w:bCs/>
                <w:sz w:val="22"/>
                <w:szCs w:val="22"/>
              </w:rPr>
            </w:pPr>
            <w:r w:rsidRPr="00966747">
              <w:rPr>
                <w:rFonts w:eastAsia="Times New Roman"/>
                <w:bCs/>
                <w:sz w:val="22"/>
                <w:szCs w:val="22"/>
              </w:rPr>
              <w:t>Составление опорного конспекта на тему «требования к РЗ и</w:t>
            </w:r>
            <w:proofErr w:type="gramStart"/>
            <w:r w:rsidRPr="00966747">
              <w:rPr>
                <w:rFonts w:eastAsia="Times New Roman"/>
                <w:bCs/>
                <w:sz w:val="22"/>
                <w:szCs w:val="22"/>
              </w:rPr>
              <w:t xml:space="preserve"> А</w:t>
            </w:r>
            <w:proofErr w:type="gramEnd"/>
            <w:r w:rsidRPr="00966747">
              <w:rPr>
                <w:rFonts w:eastAsia="Times New Roman"/>
                <w:bCs/>
                <w:sz w:val="22"/>
                <w:szCs w:val="22"/>
              </w:rPr>
              <w:t xml:space="preserve">  согласно ПУЭ »</w:t>
            </w:r>
          </w:p>
          <w:p w:rsidR="00645F5E" w:rsidRPr="00966747" w:rsidRDefault="00645F5E" w:rsidP="008E2914">
            <w:pPr>
              <w:pStyle w:val="aa"/>
              <w:numPr>
                <w:ilvl w:val="0"/>
                <w:numId w:val="139"/>
              </w:numPr>
              <w:spacing w:before="0" w:after="0"/>
              <w:rPr>
                <w:b/>
                <w:sz w:val="22"/>
                <w:szCs w:val="22"/>
              </w:rPr>
            </w:pPr>
            <w:r w:rsidRPr="00966747">
              <w:rPr>
                <w:rFonts w:eastAsia="Times New Roman"/>
                <w:bCs/>
                <w:sz w:val="22"/>
                <w:szCs w:val="22"/>
              </w:rPr>
              <w:t>Составление опорного конспекта на тему «Оперативное питание РЗ и</w:t>
            </w:r>
            <w:proofErr w:type="gramStart"/>
            <w:r w:rsidRPr="00966747">
              <w:rPr>
                <w:rFonts w:eastAsia="Times New Roman"/>
                <w:bCs/>
                <w:sz w:val="22"/>
                <w:szCs w:val="22"/>
              </w:rPr>
              <w:t xml:space="preserve"> А</w:t>
            </w:r>
            <w:proofErr w:type="gramEnd"/>
            <w:r w:rsidRPr="00966747">
              <w:rPr>
                <w:rFonts w:eastAsia="Times New Roman"/>
                <w:bCs/>
                <w:sz w:val="22"/>
                <w:szCs w:val="22"/>
              </w:rPr>
              <w:t xml:space="preserve"> на подстанциях»</w:t>
            </w:r>
          </w:p>
          <w:p w:rsidR="00645F5E" w:rsidRPr="00966747" w:rsidRDefault="00645F5E" w:rsidP="008E2914">
            <w:pPr>
              <w:pStyle w:val="aa"/>
              <w:numPr>
                <w:ilvl w:val="0"/>
                <w:numId w:val="139"/>
              </w:numPr>
              <w:spacing w:before="0" w:after="0"/>
              <w:rPr>
                <w:b/>
                <w:sz w:val="22"/>
                <w:szCs w:val="22"/>
              </w:rPr>
            </w:pPr>
            <w:r w:rsidRPr="00966747">
              <w:rPr>
                <w:rFonts w:eastAsia="Times New Roman"/>
                <w:bCs/>
                <w:sz w:val="22"/>
                <w:szCs w:val="22"/>
              </w:rPr>
              <w:t>Составление опорного конспекта на тему «Классификация токовых защит»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lastRenderedPageBreak/>
              <w:t>Учебная практика раздела №1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Производственная практика раздела №</w:t>
            </w:r>
            <w:r w:rsidRPr="00966747">
              <w:rPr>
                <w:b/>
                <w:sz w:val="22"/>
                <w:szCs w:val="22"/>
              </w:rPr>
              <w:t xml:space="preserve"> 1(если предусмотрено рассредоточенное прохождение практики)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Производственная практика </w:t>
            </w:r>
            <w:r w:rsidRPr="00966747">
              <w:rPr>
                <w:b/>
                <w:sz w:val="22"/>
                <w:szCs w:val="22"/>
              </w:rPr>
              <w:t>(</w:t>
            </w:r>
            <w:r w:rsidRPr="00966747">
              <w:rPr>
                <w:b/>
                <w:bCs/>
                <w:sz w:val="22"/>
                <w:szCs w:val="22"/>
              </w:rPr>
              <w:t>если предусмотрена</w:t>
            </w:r>
            <w:r w:rsidRPr="00966747">
              <w:rPr>
                <w:b/>
                <w:sz w:val="22"/>
                <w:szCs w:val="22"/>
              </w:rPr>
              <w:t xml:space="preserve"> итоговая (концентрированная) практика</w:t>
            </w:r>
            <w:r w:rsidRPr="00966747">
              <w:rPr>
                <w:b/>
                <w:bCs/>
                <w:sz w:val="22"/>
                <w:szCs w:val="22"/>
              </w:rPr>
              <w:t>)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Раздел 2. Релейная защита отдельных элементов СЭС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2.1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Релейная защита электрических сетей и оборудования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1.Защита кабельных и воздушных линий.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2.Защита силовых трансформаторов.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3.Защита высоковольтных электродвигателей.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4.Защита от замыканий на землю в сетях с </w:t>
            </w:r>
            <w:proofErr w:type="gramStart"/>
            <w:r w:rsidRPr="00966747">
              <w:rPr>
                <w:sz w:val="22"/>
                <w:szCs w:val="22"/>
              </w:rPr>
              <w:t>изолированной</w:t>
            </w:r>
            <w:proofErr w:type="gramEnd"/>
            <w:r w:rsidRPr="00966747">
              <w:rPr>
                <w:sz w:val="22"/>
                <w:szCs w:val="22"/>
              </w:rPr>
              <w:t xml:space="preserve"> </w:t>
            </w:r>
            <w:proofErr w:type="spellStart"/>
            <w:r w:rsidRPr="00966747">
              <w:rPr>
                <w:sz w:val="22"/>
                <w:szCs w:val="22"/>
              </w:rPr>
              <w:t>нейтралью</w:t>
            </w:r>
            <w:proofErr w:type="spellEnd"/>
            <w:r w:rsidRPr="00966747">
              <w:rPr>
                <w:sz w:val="22"/>
                <w:szCs w:val="22"/>
              </w:rPr>
              <w:t>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1.Изучение схемы защиты трансформатора напряжением 6…10/0,4 кВ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2.Изучение схемы дифференциальной защиты трансформатора на переменном оперативном токе 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3.Изучение схемы защиты электродвигателя напряжением до 1 кВ.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 xml:space="preserve">4.Изучение принципиальной схемы защиты линии от </w:t>
            </w:r>
            <w:proofErr w:type="gramStart"/>
            <w:r w:rsidRPr="00966747">
              <w:rPr>
                <w:bCs/>
                <w:sz w:val="22"/>
                <w:szCs w:val="22"/>
              </w:rPr>
              <w:t>междуфазных</w:t>
            </w:r>
            <w:proofErr w:type="gramEnd"/>
            <w:r w:rsidRPr="00966747">
              <w:rPr>
                <w:bCs/>
                <w:sz w:val="22"/>
                <w:szCs w:val="22"/>
              </w:rPr>
              <w:t xml:space="preserve"> КЗ.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2.2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Расчет уста</w:t>
            </w:r>
            <w:r>
              <w:rPr>
                <w:b/>
                <w:bCs/>
                <w:sz w:val="22"/>
                <w:szCs w:val="22"/>
              </w:rPr>
              <w:t>но</w:t>
            </w:r>
            <w:r w:rsidRPr="00966747">
              <w:rPr>
                <w:b/>
                <w:bCs/>
                <w:sz w:val="22"/>
                <w:szCs w:val="22"/>
              </w:rPr>
              <w:t>вок защит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1.Методика расчёта уста</w:t>
            </w:r>
            <w:r>
              <w:rPr>
                <w:sz w:val="22"/>
                <w:szCs w:val="22"/>
              </w:rPr>
              <w:t>но</w:t>
            </w:r>
            <w:r w:rsidRPr="00966747">
              <w:rPr>
                <w:sz w:val="22"/>
                <w:szCs w:val="22"/>
              </w:rPr>
              <w:t>вок защит. Выбор схемы соединения трансформаторов тока.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1.Расчет уста</w:t>
            </w:r>
            <w:r>
              <w:rPr>
                <w:sz w:val="22"/>
                <w:szCs w:val="22"/>
              </w:rPr>
              <w:t>но</w:t>
            </w:r>
            <w:r w:rsidRPr="00966747">
              <w:rPr>
                <w:sz w:val="22"/>
                <w:szCs w:val="22"/>
              </w:rPr>
              <w:t>вок  МТЗ и токовой отсечки. Выбор схемы соединения трансформаторов тока.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 самостоятельной учебной работы при изучении раздела №2</w:t>
            </w:r>
          </w:p>
          <w:p w:rsidR="00645F5E" w:rsidRPr="00966747" w:rsidRDefault="00645F5E" w:rsidP="008E2914">
            <w:pPr>
              <w:pStyle w:val="aa"/>
              <w:numPr>
                <w:ilvl w:val="0"/>
                <w:numId w:val="140"/>
              </w:numPr>
              <w:spacing w:before="0" w:after="0"/>
              <w:rPr>
                <w:rFonts w:eastAsia="Times New Roman"/>
                <w:bCs/>
                <w:sz w:val="22"/>
                <w:szCs w:val="22"/>
              </w:rPr>
            </w:pPr>
            <w:r w:rsidRPr="00966747">
              <w:rPr>
                <w:rFonts w:eastAsia="Times New Roman"/>
                <w:bCs/>
                <w:sz w:val="22"/>
                <w:szCs w:val="22"/>
              </w:rPr>
              <w:t>Реферат на тему «Использование микропроцессорных контроллеров в РЗ и</w:t>
            </w:r>
            <w:proofErr w:type="gramStart"/>
            <w:r w:rsidRPr="00966747">
              <w:rPr>
                <w:rFonts w:eastAsia="Times New Roman"/>
                <w:bCs/>
                <w:sz w:val="22"/>
                <w:szCs w:val="22"/>
              </w:rPr>
              <w:t xml:space="preserve"> А</w:t>
            </w:r>
            <w:proofErr w:type="gramEnd"/>
            <w:r w:rsidRPr="00966747">
              <w:rPr>
                <w:rFonts w:eastAsia="Times New Roman"/>
                <w:bCs/>
                <w:sz w:val="22"/>
                <w:szCs w:val="22"/>
              </w:rPr>
              <w:t>»</w:t>
            </w:r>
          </w:p>
          <w:p w:rsidR="00645F5E" w:rsidRPr="00966747" w:rsidRDefault="00645F5E" w:rsidP="008E2914">
            <w:pPr>
              <w:pStyle w:val="aa"/>
              <w:numPr>
                <w:ilvl w:val="0"/>
                <w:numId w:val="140"/>
              </w:numPr>
              <w:spacing w:before="0" w:after="0"/>
              <w:rPr>
                <w:b/>
                <w:sz w:val="22"/>
                <w:szCs w:val="22"/>
              </w:rPr>
            </w:pPr>
            <w:r w:rsidRPr="00966747">
              <w:rPr>
                <w:rFonts w:eastAsia="Times New Roman"/>
                <w:bCs/>
                <w:sz w:val="22"/>
                <w:szCs w:val="22"/>
              </w:rPr>
              <w:t>Составление опорного конспекта на тему «Выбор трансформаторов тока и напряжения в РЗ и</w:t>
            </w:r>
            <w:proofErr w:type="gramStart"/>
            <w:r w:rsidRPr="00966747">
              <w:rPr>
                <w:rFonts w:eastAsia="Times New Roman"/>
                <w:bCs/>
                <w:sz w:val="22"/>
                <w:szCs w:val="22"/>
              </w:rPr>
              <w:t xml:space="preserve"> А</w:t>
            </w:r>
            <w:proofErr w:type="gramEnd"/>
            <w:r w:rsidRPr="00966747">
              <w:rPr>
                <w:rFonts w:eastAsia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Учебная практика раздела №2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Производственная практика раздела №</w:t>
            </w:r>
            <w:r w:rsidRPr="00966747">
              <w:rPr>
                <w:b/>
                <w:sz w:val="22"/>
                <w:szCs w:val="22"/>
              </w:rPr>
              <w:t xml:space="preserve"> 2(если предусмотрено рассредоточенное прохождение практики)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Производственная практика </w:t>
            </w:r>
            <w:r w:rsidRPr="00966747">
              <w:rPr>
                <w:b/>
                <w:sz w:val="22"/>
                <w:szCs w:val="22"/>
              </w:rPr>
              <w:t>(</w:t>
            </w:r>
            <w:r w:rsidRPr="00966747">
              <w:rPr>
                <w:b/>
                <w:bCs/>
                <w:sz w:val="22"/>
                <w:szCs w:val="22"/>
              </w:rPr>
              <w:t>если предусмотрена</w:t>
            </w:r>
            <w:r w:rsidRPr="00966747">
              <w:rPr>
                <w:b/>
                <w:sz w:val="22"/>
                <w:szCs w:val="22"/>
              </w:rPr>
              <w:t xml:space="preserve"> итоговая (концентрированная) практика</w:t>
            </w:r>
            <w:r w:rsidRPr="00966747">
              <w:rPr>
                <w:b/>
                <w:bCs/>
                <w:sz w:val="22"/>
                <w:szCs w:val="22"/>
              </w:rPr>
              <w:t>)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Раздел 3. Противоаварийная автоматика СЭС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lastRenderedPageBreak/>
              <w:t>Тема 3.1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У</w:t>
            </w:r>
            <w:r w:rsidRPr="00966747">
              <w:rPr>
                <w:b/>
                <w:bCs/>
                <w:sz w:val="22"/>
                <w:szCs w:val="22"/>
              </w:rPr>
              <w:t>стройства автоматики в СЭС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1.Назначение, виды и разновидности устройств автоматики в СЭС.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2.Системы автоматического повторного включения (АПВ): назначение, виды,  требования к АПВ.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3.Схема АПВ.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4.Назначение, требования и  схема автоматического ввода резерва (АВР).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  <w:vAlign w:val="center"/>
          </w:tcPr>
          <w:p w:rsidR="00645F5E" w:rsidRPr="00966747" w:rsidRDefault="00645F5E" w:rsidP="000E173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5.Современные средства РЗ и автоматики.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лабораторных работ: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1.Исследование действия максимальной токовой защиты  (МТЗ+АПВ) с применением промышленного контроллера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1.Изучение схемы АПВ ВЛ.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2.Изучение схемы АВР.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3.Изучение схемы </w:t>
            </w:r>
            <w:proofErr w:type="gramStart"/>
            <w:r w:rsidRPr="00966747">
              <w:rPr>
                <w:sz w:val="22"/>
                <w:szCs w:val="22"/>
              </w:rPr>
              <w:t>двукратного</w:t>
            </w:r>
            <w:proofErr w:type="gramEnd"/>
            <w:r w:rsidRPr="00966747">
              <w:rPr>
                <w:sz w:val="22"/>
                <w:szCs w:val="22"/>
              </w:rPr>
              <w:t xml:space="preserve"> АПВ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4.Изучение схемы АЧР.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 Тематика  самостоятельной учебной работы при изучении раздела №3</w:t>
            </w:r>
          </w:p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 xml:space="preserve">1. </w:t>
            </w:r>
            <w:r w:rsidRPr="00966747">
              <w:rPr>
                <w:bCs/>
                <w:sz w:val="22"/>
                <w:szCs w:val="22"/>
              </w:rPr>
              <w:t>Реферат на тему «Применение специализированного контроллера «</w:t>
            </w:r>
            <w:proofErr w:type="spellStart"/>
            <w:r w:rsidRPr="00966747">
              <w:rPr>
                <w:bCs/>
                <w:sz w:val="22"/>
                <w:szCs w:val="22"/>
              </w:rPr>
              <w:t>Бреслер</w:t>
            </w:r>
            <w:proofErr w:type="spellEnd"/>
            <w:r w:rsidRPr="00966747">
              <w:rPr>
                <w:bCs/>
                <w:sz w:val="22"/>
                <w:szCs w:val="22"/>
              </w:rPr>
              <w:t>»»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Учебная практика раздела №3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Производственная практика раздела №</w:t>
            </w:r>
            <w:r w:rsidRPr="00966747">
              <w:rPr>
                <w:b/>
                <w:sz w:val="22"/>
                <w:szCs w:val="22"/>
              </w:rPr>
              <w:t xml:space="preserve"> 3(если предусмотрено рассредоточенное прохождение практики)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Производственная практика </w:t>
            </w:r>
            <w:r w:rsidRPr="00966747">
              <w:rPr>
                <w:b/>
                <w:sz w:val="22"/>
                <w:szCs w:val="22"/>
              </w:rPr>
              <w:t>(</w:t>
            </w:r>
            <w:r w:rsidRPr="00966747">
              <w:rPr>
                <w:b/>
                <w:bCs/>
                <w:sz w:val="22"/>
                <w:szCs w:val="22"/>
              </w:rPr>
              <w:t>если предусмотрена</w:t>
            </w:r>
            <w:r w:rsidRPr="00966747">
              <w:rPr>
                <w:b/>
                <w:sz w:val="22"/>
                <w:szCs w:val="22"/>
              </w:rPr>
              <w:t xml:space="preserve"> итоговая (концентрированная) практика</w:t>
            </w:r>
            <w:r w:rsidRPr="00966747">
              <w:rPr>
                <w:b/>
                <w:bCs/>
                <w:sz w:val="22"/>
                <w:szCs w:val="22"/>
              </w:rPr>
              <w:t>)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Раздел 4. Защита СЭС от перенапряжений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4.1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Перенапряжения и защита от перенапряжений.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1.Перенапряжения и защита от перенапряжений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Расчет отклонений напряжения в системе электроснабжения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4.2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6747">
              <w:rPr>
                <w:b/>
                <w:bCs/>
                <w:sz w:val="22"/>
                <w:szCs w:val="22"/>
              </w:rPr>
              <w:t>Молниезащита</w:t>
            </w:r>
            <w:proofErr w:type="spellEnd"/>
            <w:r w:rsidRPr="00966747">
              <w:rPr>
                <w:b/>
                <w:bCs/>
                <w:sz w:val="22"/>
                <w:szCs w:val="22"/>
              </w:rPr>
              <w:t xml:space="preserve"> зданий и сооружений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1.Молниезащита зданий и сооружений.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Расчёт защитного заземления.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 Тематика  самостоятельной учебной работы при изучении раздела №</w:t>
            </w:r>
          </w:p>
          <w:p w:rsidR="00645F5E" w:rsidRPr="00966747" w:rsidRDefault="00645F5E" w:rsidP="008E2914">
            <w:pPr>
              <w:pStyle w:val="aa"/>
              <w:numPr>
                <w:ilvl w:val="0"/>
                <w:numId w:val="141"/>
              </w:numPr>
              <w:spacing w:before="0" w:after="0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Причины возникновения перенапряжений в СЭС </w:t>
            </w:r>
          </w:p>
          <w:p w:rsidR="00645F5E" w:rsidRPr="00966747" w:rsidRDefault="00645F5E" w:rsidP="008E2914">
            <w:pPr>
              <w:pStyle w:val="aa"/>
              <w:numPr>
                <w:ilvl w:val="0"/>
                <w:numId w:val="141"/>
              </w:numPr>
              <w:spacing w:before="0" w:after="0"/>
              <w:rPr>
                <w:b/>
                <w:bCs/>
                <w:sz w:val="22"/>
                <w:szCs w:val="22"/>
              </w:rPr>
            </w:pPr>
            <w:r w:rsidRPr="00966747">
              <w:rPr>
                <w:rFonts w:eastAsia="Times New Roman"/>
                <w:bCs/>
                <w:sz w:val="22"/>
                <w:szCs w:val="22"/>
              </w:rPr>
              <w:t xml:space="preserve">Составление опорного конспекта на тему «Классификация </w:t>
            </w:r>
            <w:proofErr w:type="spellStart"/>
            <w:r w:rsidRPr="00966747">
              <w:rPr>
                <w:rFonts w:eastAsia="Times New Roman"/>
                <w:bCs/>
                <w:sz w:val="22"/>
                <w:szCs w:val="22"/>
              </w:rPr>
              <w:t>молниезащит</w:t>
            </w:r>
            <w:proofErr w:type="spellEnd"/>
            <w:r w:rsidRPr="00966747">
              <w:rPr>
                <w:rFonts w:eastAsia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lastRenderedPageBreak/>
              <w:t>Учебная практика раздела №4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Производственная практика раздела №</w:t>
            </w:r>
            <w:r w:rsidRPr="00966747">
              <w:rPr>
                <w:b/>
                <w:sz w:val="22"/>
                <w:szCs w:val="22"/>
              </w:rPr>
              <w:t xml:space="preserve"> 4(если предусмотрено рассредоточенное прохождение практики)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Производственная практика </w:t>
            </w:r>
            <w:r w:rsidRPr="00966747">
              <w:rPr>
                <w:b/>
                <w:sz w:val="22"/>
                <w:szCs w:val="22"/>
              </w:rPr>
              <w:t>(</w:t>
            </w:r>
            <w:r w:rsidRPr="00966747">
              <w:rPr>
                <w:b/>
                <w:bCs/>
                <w:sz w:val="22"/>
                <w:szCs w:val="22"/>
              </w:rPr>
              <w:t>если предусмотрена</w:t>
            </w:r>
            <w:r w:rsidRPr="00966747">
              <w:rPr>
                <w:b/>
                <w:sz w:val="22"/>
                <w:szCs w:val="22"/>
              </w:rPr>
              <w:t xml:space="preserve"> итоговая (концентрированная) практика</w:t>
            </w:r>
            <w:r w:rsidRPr="00966747">
              <w:rPr>
                <w:b/>
                <w:bCs/>
                <w:sz w:val="22"/>
                <w:szCs w:val="22"/>
              </w:rPr>
              <w:t>)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Раздел 5. Техническое обслуживание релейной защиты и автоматики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5.1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Нормы приемосдаточных испытаний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1.Наименьшее допустимое сопротивление изоляции аппаратов вторичных цепей и электропроводки до 1000 В. Испытание контакторов и автоматических выключателей. Проверка схем на нормальное функционирование.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2.Обслуживание цепей оперативного тока.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3.Профилактический контроль устройств релейной защиты и автоматики.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4.Состав работ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5.Заполнение отчетной документации.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6. Особенности технического обслуживания микропроцессорных комплексов релейной защиты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лабораторных работ: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1.Проверка действия максимальных, минимальных или независимых </w:t>
            </w:r>
            <w:proofErr w:type="spellStart"/>
            <w:r w:rsidRPr="00966747">
              <w:rPr>
                <w:sz w:val="22"/>
                <w:szCs w:val="22"/>
              </w:rPr>
              <w:t>расцепителей</w:t>
            </w:r>
            <w:proofErr w:type="spellEnd"/>
            <w:r w:rsidRPr="00966747">
              <w:rPr>
                <w:sz w:val="22"/>
                <w:szCs w:val="22"/>
              </w:rPr>
              <w:t xml:space="preserve"> автоматических выключателей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 2.Проверка релейной аппаратуры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3.Проверка правильности функционирования полностью собранных схем при различных значениях оперативного тока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4.Испытание контакторов и автоматических выключателей многократными включениями и отключениями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5.Составление технологической последовательности технического обслуживания защитной аппаратуры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1.Проверка работы механической части электрооборудования на соответствие заводским и монтажным инструкциям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5.2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Техническое обслуживание аппаратов управления, защиты и устройств автоматики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1.Повседневное обслуживание. Профилактические осмотры. Проверка контрольно-измерительных приборов и аппаратуры. 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2.Испытания и обслуживание магнитных пускателей, контакторов постоянного и переменного тока, реле. Методы измерения сопротивления катушек постоянному току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Тематика практических занятий: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Cs/>
                <w:sz w:val="22"/>
                <w:szCs w:val="22"/>
              </w:rPr>
              <w:t>1.Измерение сопротивления катушек постоянному току.</w:t>
            </w:r>
            <w:r w:rsidRPr="00966747">
              <w:rPr>
                <w:bCs/>
                <w:sz w:val="22"/>
                <w:szCs w:val="22"/>
              </w:rPr>
              <w:tab/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Тема 5.3 </w:t>
            </w:r>
            <w:r w:rsidRPr="00966747">
              <w:rPr>
                <w:b/>
                <w:sz w:val="22"/>
                <w:szCs w:val="22"/>
              </w:rPr>
              <w:t>Автоматизированные системы управления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1.Автоматизация работы систем электроснабжения.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2.Способы управления и передачи информации.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3.Принципы построения устройств телемеханики.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4.Аппаратура автоматизированных систем управления на диспетчерских пунктах.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5.Работа в режимах телеуправления и </w:t>
            </w:r>
            <w:proofErr w:type="spellStart"/>
            <w:r w:rsidRPr="00966747">
              <w:rPr>
                <w:sz w:val="22"/>
                <w:szCs w:val="22"/>
              </w:rPr>
              <w:t>телеконтроля</w:t>
            </w:r>
            <w:proofErr w:type="spellEnd"/>
            <w:r w:rsidRPr="00966747">
              <w:rPr>
                <w:sz w:val="22"/>
                <w:szCs w:val="22"/>
              </w:rPr>
              <w:t>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6.Аппаратура автоматизированных систем управления на контролируемых пунктах.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Cs/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7.Работа в режимах </w:t>
            </w:r>
            <w:proofErr w:type="spellStart"/>
            <w:r w:rsidRPr="00966747">
              <w:rPr>
                <w:sz w:val="22"/>
                <w:szCs w:val="22"/>
              </w:rPr>
              <w:t>телеконтроля</w:t>
            </w:r>
            <w:proofErr w:type="spellEnd"/>
            <w:r w:rsidRPr="00966747">
              <w:rPr>
                <w:sz w:val="22"/>
                <w:szCs w:val="22"/>
              </w:rPr>
              <w:t xml:space="preserve"> и телеуправления.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 Тематика  самостоятельной учебной работы при изучении раздела №5</w:t>
            </w:r>
          </w:p>
          <w:p w:rsidR="00645F5E" w:rsidRPr="00966747" w:rsidRDefault="00645F5E" w:rsidP="008E2914">
            <w:pPr>
              <w:pStyle w:val="aa"/>
              <w:numPr>
                <w:ilvl w:val="0"/>
                <w:numId w:val="142"/>
              </w:numPr>
              <w:spacing w:before="0" w:after="0"/>
              <w:rPr>
                <w:rFonts w:eastAsia="Times New Roman"/>
                <w:bCs/>
                <w:sz w:val="22"/>
                <w:szCs w:val="22"/>
              </w:rPr>
            </w:pPr>
            <w:r w:rsidRPr="00966747">
              <w:rPr>
                <w:rFonts w:eastAsia="Times New Roman"/>
                <w:bCs/>
                <w:sz w:val="22"/>
                <w:szCs w:val="22"/>
              </w:rPr>
              <w:t xml:space="preserve">Опорный конспект на тему «Правила проверки схем </w:t>
            </w:r>
            <w:proofErr w:type="spellStart"/>
            <w:r w:rsidRPr="00966747">
              <w:rPr>
                <w:rFonts w:eastAsia="Times New Roman"/>
                <w:bCs/>
                <w:sz w:val="22"/>
                <w:szCs w:val="22"/>
              </w:rPr>
              <w:t>РЗиА</w:t>
            </w:r>
            <w:proofErr w:type="spellEnd"/>
            <w:r w:rsidRPr="00966747">
              <w:rPr>
                <w:rFonts w:eastAsia="Times New Roman"/>
                <w:bCs/>
                <w:sz w:val="22"/>
                <w:szCs w:val="22"/>
              </w:rPr>
              <w:t xml:space="preserve"> на нормальное функционирование»</w:t>
            </w:r>
          </w:p>
          <w:p w:rsidR="00645F5E" w:rsidRPr="00966747" w:rsidRDefault="00645F5E" w:rsidP="008E2914">
            <w:pPr>
              <w:pStyle w:val="aa"/>
              <w:numPr>
                <w:ilvl w:val="0"/>
                <w:numId w:val="142"/>
              </w:numPr>
              <w:spacing w:before="0" w:after="0"/>
              <w:rPr>
                <w:b/>
                <w:bCs/>
                <w:sz w:val="22"/>
                <w:szCs w:val="22"/>
              </w:rPr>
            </w:pPr>
            <w:r w:rsidRPr="00966747">
              <w:rPr>
                <w:rFonts w:eastAsia="Times New Roman"/>
                <w:bCs/>
                <w:sz w:val="22"/>
                <w:szCs w:val="22"/>
              </w:rPr>
              <w:t xml:space="preserve">Составление опорного конспекта на тему «Требования к поверке </w:t>
            </w:r>
            <w:proofErr w:type="spellStart"/>
            <w:r w:rsidRPr="00966747">
              <w:rPr>
                <w:rFonts w:eastAsia="Times New Roman"/>
                <w:bCs/>
                <w:sz w:val="22"/>
                <w:szCs w:val="22"/>
              </w:rPr>
              <w:t>контроль-измерительных</w:t>
            </w:r>
            <w:proofErr w:type="spellEnd"/>
            <w:r w:rsidRPr="00966747">
              <w:rPr>
                <w:rFonts w:eastAsia="Times New Roman"/>
                <w:bCs/>
                <w:sz w:val="22"/>
                <w:szCs w:val="22"/>
              </w:rPr>
              <w:t xml:space="preserve"> приборов  РЗ и</w:t>
            </w:r>
            <w:proofErr w:type="gramStart"/>
            <w:r w:rsidRPr="00966747">
              <w:rPr>
                <w:rFonts w:eastAsia="Times New Roman"/>
                <w:bCs/>
                <w:sz w:val="22"/>
                <w:szCs w:val="22"/>
              </w:rPr>
              <w:t xml:space="preserve"> А</w:t>
            </w:r>
            <w:proofErr w:type="gramEnd"/>
            <w:r w:rsidRPr="00966747">
              <w:rPr>
                <w:rFonts w:eastAsia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Учебная практика раздела №5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Производственная практика раздела №</w:t>
            </w:r>
            <w:r w:rsidRPr="00966747">
              <w:rPr>
                <w:b/>
                <w:sz w:val="22"/>
                <w:szCs w:val="22"/>
              </w:rPr>
              <w:t xml:space="preserve"> 5(если предусмотрено рассредоточенное прохождение практики)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Производственная практика </w:t>
            </w:r>
            <w:r w:rsidRPr="00966747">
              <w:rPr>
                <w:b/>
                <w:sz w:val="22"/>
                <w:szCs w:val="22"/>
              </w:rPr>
              <w:t>(</w:t>
            </w:r>
            <w:r w:rsidRPr="00966747">
              <w:rPr>
                <w:b/>
                <w:bCs/>
                <w:sz w:val="22"/>
                <w:szCs w:val="22"/>
              </w:rPr>
              <w:t>если предусмотрена</w:t>
            </w:r>
            <w:r w:rsidRPr="00966747">
              <w:rPr>
                <w:b/>
                <w:sz w:val="22"/>
                <w:szCs w:val="22"/>
              </w:rPr>
              <w:t xml:space="preserve"> итоговая (концентрированная) практика</w:t>
            </w:r>
            <w:r w:rsidRPr="00966747">
              <w:rPr>
                <w:b/>
                <w:bCs/>
                <w:sz w:val="22"/>
                <w:szCs w:val="22"/>
              </w:rPr>
              <w:t>)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  <w:highlight w:val="yellow"/>
              </w:rPr>
            </w:pPr>
            <w:r w:rsidRPr="00966747">
              <w:rPr>
                <w:b/>
                <w:sz w:val="22"/>
                <w:szCs w:val="22"/>
              </w:rPr>
              <w:t>Раздел 6. Техническое обслуживание автоматизированных систем управления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 w:val="restar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Тема 6.1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Обслуживание автоматизированных систем управления</w:t>
            </w: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376" w:type="pct"/>
            <w:vMerge w:val="restar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1.Требования к выполнению работ по техническому обслуживанию аппаратуры автоматизированных систем управления.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2.Виды и периодичность технического обслуживания аппаратуры автоматизированных систем управления.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3.Технические осмотры и опробования.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4.Состав работ. Заполнение отчетной документации.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5.Профилактический контроль аппаратуры автоматизированных систем управления.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1106" w:type="pct"/>
            <w:vMerge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2" w:type="pct"/>
          </w:tcPr>
          <w:p w:rsidR="00645F5E" w:rsidRPr="00966747" w:rsidRDefault="00645F5E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6.Особенности технического обслуживания микропроцессорных автоматизированных систем управления.</w:t>
            </w:r>
          </w:p>
        </w:tc>
        <w:tc>
          <w:tcPr>
            <w:tcW w:w="376" w:type="pct"/>
            <w:vMerge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Учебная практика </w:t>
            </w:r>
            <w:r>
              <w:rPr>
                <w:b/>
                <w:bCs/>
                <w:sz w:val="22"/>
                <w:szCs w:val="22"/>
              </w:rPr>
              <w:t>МДК 02.03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Производственная практика раздела №</w:t>
            </w:r>
            <w:r w:rsidRPr="00966747">
              <w:rPr>
                <w:b/>
                <w:sz w:val="22"/>
                <w:szCs w:val="22"/>
              </w:rPr>
              <w:t xml:space="preserve"> 6(если предусмотрено рассредоточенное прохождение практики)</w:t>
            </w:r>
          </w:p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lastRenderedPageBreak/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-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lastRenderedPageBreak/>
              <w:t xml:space="preserve">Производственная практика </w:t>
            </w:r>
            <w:r w:rsidRPr="00966747">
              <w:rPr>
                <w:b/>
                <w:sz w:val="22"/>
                <w:szCs w:val="22"/>
              </w:rPr>
              <w:t>(</w:t>
            </w:r>
            <w:r w:rsidRPr="00966747">
              <w:rPr>
                <w:b/>
                <w:bCs/>
                <w:sz w:val="22"/>
                <w:szCs w:val="22"/>
              </w:rPr>
              <w:t>если предусмотрена</w:t>
            </w:r>
            <w:r w:rsidRPr="00966747">
              <w:rPr>
                <w:b/>
                <w:sz w:val="22"/>
                <w:szCs w:val="22"/>
              </w:rPr>
              <w:t xml:space="preserve"> итоговая (концентрированная) практика</w:t>
            </w:r>
            <w:r w:rsidRPr="00966747">
              <w:rPr>
                <w:b/>
                <w:bCs/>
                <w:sz w:val="22"/>
                <w:szCs w:val="22"/>
              </w:rPr>
              <w:t>)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 xml:space="preserve">Виды работ </w:t>
            </w:r>
          </w:p>
          <w:p w:rsidR="00645F5E" w:rsidRPr="00966747" w:rsidRDefault="00645F5E" w:rsidP="000E173A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966747">
              <w:rPr>
                <w:b/>
                <w:sz w:val="22"/>
                <w:szCs w:val="22"/>
              </w:rPr>
              <w:t>1.  .………………………………………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Экзамен квалификационный</w:t>
            </w:r>
          </w:p>
        </w:tc>
        <w:tc>
          <w:tcPr>
            <w:tcW w:w="376" w:type="pct"/>
          </w:tcPr>
          <w:p w:rsidR="00645F5E" w:rsidRPr="00966747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45F5E" w:rsidRPr="00966747" w:rsidTr="00645F5E">
        <w:trPr>
          <w:jc w:val="center"/>
        </w:trPr>
        <w:tc>
          <w:tcPr>
            <w:tcW w:w="4248" w:type="pct"/>
            <w:gridSpan w:val="2"/>
          </w:tcPr>
          <w:p w:rsidR="00645F5E" w:rsidRPr="00966747" w:rsidRDefault="00645F5E" w:rsidP="000E173A">
            <w:pPr>
              <w:rPr>
                <w:b/>
                <w:bCs/>
                <w:sz w:val="22"/>
                <w:szCs w:val="22"/>
              </w:rPr>
            </w:pPr>
            <w:r w:rsidRPr="00966747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76" w:type="pct"/>
          </w:tcPr>
          <w:p w:rsidR="00645F5E" w:rsidRPr="00204774" w:rsidRDefault="00645F5E" w:rsidP="000E17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844</w:t>
            </w:r>
          </w:p>
        </w:tc>
        <w:tc>
          <w:tcPr>
            <w:tcW w:w="376" w:type="pct"/>
          </w:tcPr>
          <w:p w:rsidR="00645F5E" w:rsidRDefault="00645F5E" w:rsidP="000E173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863EF4" w:rsidRDefault="00863EF4" w:rsidP="00863EF4">
      <w:pPr>
        <w:rPr>
          <w:i/>
          <w:sz w:val="22"/>
          <w:szCs w:val="22"/>
        </w:rPr>
      </w:pPr>
    </w:p>
    <w:p w:rsidR="00645F5E" w:rsidRDefault="00645F5E" w:rsidP="00863EF4">
      <w:pPr>
        <w:rPr>
          <w:i/>
          <w:sz w:val="22"/>
          <w:szCs w:val="22"/>
        </w:rPr>
      </w:pPr>
    </w:p>
    <w:p w:rsidR="00645F5E" w:rsidRPr="004130E2" w:rsidRDefault="00645F5E" w:rsidP="00645F5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130E2">
        <w:rPr>
          <w:rFonts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645F5E" w:rsidRPr="004130E2" w:rsidRDefault="00645F5E" w:rsidP="00645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="Times New Roman"/>
          <w:sz w:val="24"/>
          <w:szCs w:val="24"/>
        </w:rPr>
      </w:pPr>
      <w:r w:rsidRPr="004130E2">
        <w:rPr>
          <w:rFonts w:cs="Times New Roman"/>
          <w:sz w:val="24"/>
          <w:szCs w:val="24"/>
        </w:rPr>
        <w:t xml:space="preserve">1. – </w:t>
      </w:r>
      <w:proofErr w:type="gramStart"/>
      <w:r w:rsidRPr="004130E2">
        <w:rPr>
          <w:rFonts w:cs="Times New Roman"/>
          <w:sz w:val="24"/>
          <w:szCs w:val="24"/>
        </w:rPr>
        <w:t>ознакомительный</w:t>
      </w:r>
      <w:proofErr w:type="gramEnd"/>
      <w:r w:rsidRPr="004130E2">
        <w:rPr>
          <w:rFonts w:cs="Times New Roman"/>
          <w:sz w:val="24"/>
          <w:szCs w:val="24"/>
        </w:rPr>
        <w:t xml:space="preserve"> (узнавание ранее изученных объектов, свойств); </w:t>
      </w:r>
    </w:p>
    <w:p w:rsidR="00645F5E" w:rsidRPr="004130E2" w:rsidRDefault="00645F5E" w:rsidP="00645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="Times New Roman"/>
          <w:sz w:val="24"/>
          <w:szCs w:val="24"/>
        </w:rPr>
      </w:pPr>
      <w:r w:rsidRPr="004130E2">
        <w:rPr>
          <w:rFonts w:cs="Times New Roman"/>
          <w:sz w:val="24"/>
          <w:szCs w:val="24"/>
        </w:rPr>
        <w:t>2. – </w:t>
      </w:r>
      <w:proofErr w:type="gramStart"/>
      <w:r w:rsidRPr="004130E2">
        <w:rPr>
          <w:rFonts w:cs="Times New Roman"/>
          <w:sz w:val="24"/>
          <w:szCs w:val="24"/>
        </w:rPr>
        <w:t>репродуктивный</w:t>
      </w:r>
      <w:proofErr w:type="gramEnd"/>
      <w:r w:rsidRPr="004130E2">
        <w:rPr>
          <w:rFonts w:cs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645F5E" w:rsidRPr="004130E2" w:rsidRDefault="00645F5E" w:rsidP="00645F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="Times New Roman"/>
          <w:sz w:val="24"/>
          <w:szCs w:val="24"/>
        </w:rPr>
        <w:sectPr w:rsidR="00645F5E" w:rsidRPr="004130E2" w:rsidSect="00754BA7">
          <w:footerReference w:type="default" r:id="rId9"/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  <w:r w:rsidRPr="004130E2">
        <w:rPr>
          <w:rFonts w:cs="Times New Roman"/>
          <w:sz w:val="24"/>
          <w:szCs w:val="24"/>
        </w:rPr>
        <w:t xml:space="preserve">3. – </w:t>
      </w:r>
      <w:proofErr w:type="gramStart"/>
      <w:r w:rsidRPr="004130E2">
        <w:rPr>
          <w:rFonts w:cs="Times New Roman"/>
          <w:sz w:val="24"/>
          <w:szCs w:val="24"/>
        </w:rPr>
        <w:t>продуктивный</w:t>
      </w:r>
      <w:proofErr w:type="gramEnd"/>
      <w:r w:rsidRPr="004130E2">
        <w:rPr>
          <w:rFonts w:cs="Times New Roman"/>
          <w:sz w:val="24"/>
          <w:szCs w:val="24"/>
        </w:rPr>
        <w:t xml:space="preserve"> (планирование и самостоятельное выполнение деятельн</w:t>
      </w:r>
      <w:r>
        <w:rPr>
          <w:rFonts w:cs="Times New Roman"/>
          <w:sz w:val="24"/>
          <w:szCs w:val="24"/>
        </w:rPr>
        <w:t>ости, решение проблемных задач)</w:t>
      </w:r>
    </w:p>
    <w:p w:rsidR="00863EF4" w:rsidRPr="00966747" w:rsidRDefault="00863EF4" w:rsidP="00863EF4">
      <w:pPr>
        <w:jc w:val="both"/>
        <w:rPr>
          <w:b/>
          <w:bCs/>
          <w:i/>
          <w:sz w:val="22"/>
          <w:szCs w:val="22"/>
        </w:rPr>
      </w:pPr>
      <w:r w:rsidRPr="00966747">
        <w:rPr>
          <w:b/>
          <w:bCs/>
          <w:i/>
          <w:sz w:val="22"/>
          <w:szCs w:val="22"/>
        </w:rPr>
        <w:lastRenderedPageBreak/>
        <w:t xml:space="preserve">3. </w:t>
      </w:r>
      <w:r w:rsidRPr="00966747">
        <w:rPr>
          <w:b/>
          <w:bCs/>
          <w:sz w:val="22"/>
          <w:szCs w:val="22"/>
        </w:rPr>
        <w:t>УСЛОВИЯ РЕАЛИЗАЦИИ ПРОГРАММЫ ПРОФЕССИОНАЛЬНОГО  МОДУЛЯ</w:t>
      </w:r>
    </w:p>
    <w:p w:rsidR="00863EF4" w:rsidRPr="00966747" w:rsidRDefault="00863EF4" w:rsidP="00863EF4">
      <w:pPr>
        <w:spacing w:after="120"/>
        <w:jc w:val="both"/>
        <w:rPr>
          <w:b/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863EF4" w:rsidRPr="00966747" w:rsidRDefault="00863EF4" w:rsidP="00863EF4">
      <w:pPr>
        <w:suppressAutoHyphens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Кабинет электроснабжения, оснащенный оборудованием: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образцы элементов электрических подстанций и сетей;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плакаты;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- комплекты деталей, инструментов, приспособлений и моделей;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</w:p>
    <w:p w:rsidR="00863EF4" w:rsidRPr="00966747" w:rsidRDefault="00863EF4" w:rsidP="00863EF4">
      <w:pPr>
        <w:suppressAutoHyphens/>
        <w:ind w:firstLine="709"/>
        <w:jc w:val="both"/>
        <w:rPr>
          <w:bCs/>
          <w:i/>
          <w:sz w:val="22"/>
          <w:szCs w:val="22"/>
        </w:rPr>
      </w:pPr>
      <w:r w:rsidRPr="00966747">
        <w:rPr>
          <w:bCs/>
          <w:sz w:val="22"/>
          <w:szCs w:val="22"/>
        </w:rPr>
        <w:t>техническими средствами: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DVD фильмы;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проектор;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экран;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- компьютерные обучающие программы.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i/>
          <w:sz w:val="22"/>
          <w:szCs w:val="22"/>
        </w:rPr>
      </w:pPr>
    </w:p>
    <w:p w:rsidR="00863EF4" w:rsidRPr="00966747" w:rsidRDefault="00863EF4" w:rsidP="00863EF4">
      <w:pPr>
        <w:suppressAutoHyphens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Кабинет релейной защиты и автоматики, оснащенный оборудованием: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образцы элементов </w:t>
      </w:r>
      <w:proofErr w:type="spellStart"/>
      <w:r w:rsidRPr="00966747">
        <w:rPr>
          <w:bCs/>
          <w:sz w:val="22"/>
          <w:szCs w:val="22"/>
        </w:rPr>
        <w:t>РЗиА</w:t>
      </w:r>
      <w:proofErr w:type="spellEnd"/>
      <w:r w:rsidRPr="00966747">
        <w:rPr>
          <w:bCs/>
          <w:sz w:val="22"/>
          <w:szCs w:val="22"/>
        </w:rPr>
        <w:t xml:space="preserve">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</w:p>
    <w:p w:rsidR="00863EF4" w:rsidRPr="00966747" w:rsidRDefault="00863EF4" w:rsidP="00863EF4">
      <w:pPr>
        <w:suppressAutoHyphens/>
        <w:ind w:firstLine="709"/>
        <w:jc w:val="both"/>
        <w:rPr>
          <w:bCs/>
          <w:i/>
          <w:sz w:val="22"/>
          <w:szCs w:val="22"/>
        </w:rPr>
      </w:pPr>
      <w:r w:rsidRPr="00966747">
        <w:rPr>
          <w:bCs/>
          <w:sz w:val="22"/>
          <w:szCs w:val="22"/>
        </w:rPr>
        <w:t>техническими средствами: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DVD фильмы;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проектор;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- экран; 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- компьютерные обучающие программы.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</w:p>
    <w:p w:rsidR="00863EF4" w:rsidRPr="00966747" w:rsidRDefault="00863EF4" w:rsidP="00863EF4">
      <w:pPr>
        <w:suppressAutoHyphens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Лабораторные стенды:</w:t>
      </w:r>
    </w:p>
    <w:p w:rsidR="00863EF4" w:rsidRPr="00966747" w:rsidRDefault="00863EF4" w:rsidP="00863EF4">
      <w:pPr>
        <w:tabs>
          <w:tab w:val="left" w:pos="709"/>
        </w:tabs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      1. «Релейная защита и автоматика в системах электроснабженияРЗАСЭС.001 РБЭ (936.3)»</w:t>
      </w:r>
    </w:p>
    <w:p w:rsidR="00863EF4" w:rsidRPr="00966747" w:rsidRDefault="00863EF4" w:rsidP="00863EF4">
      <w:pPr>
        <w:tabs>
          <w:tab w:val="left" w:pos="709"/>
        </w:tabs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      2. «Релейная защита и автоматика в системах электроснабжения на основе программируемого контроллера» РЗАСЭСПК.001 РБЭ (936.1)</w:t>
      </w:r>
    </w:p>
    <w:p w:rsidR="00863EF4" w:rsidRPr="00966747" w:rsidRDefault="00863EF4" w:rsidP="00863EF4">
      <w:pPr>
        <w:tabs>
          <w:tab w:val="left" w:pos="709"/>
        </w:tabs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      3. Релейная защита и автоматика в системах электроснабжения</w:t>
      </w:r>
    </w:p>
    <w:p w:rsidR="00863EF4" w:rsidRPr="00966747" w:rsidRDefault="00863EF4" w:rsidP="00863EF4">
      <w:pPr>
        <w:tabs>
          <w:tab w:val="left" w:pos="709"/>
        </w:tabs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      4. Релейная защита и автоматика</w:t>
      </w:r>
    </w:p>
    <w:p w:rsidR="00863EF4" w:rsidRPr="00966747" w:rsidRDefault="00863EF4" w:rsidP="00863EF4">
      <w:pPr>
        <w:tabs>
          <w:tab w:val="left" w:pos="709"/>
        </w:tabs>
        <w:jc w:val="both"/>
        <w:rPr>
          <w:bCs/>
          <w:sz w:val="22"/>
          <w:szCs w:val="22"/>
        </w:rPr>
      </w:pPr>
    </w:p>
    <w:p w:rsidR="00863EF4" w:rsidRPr="00966747" w:rsidRDefault="00863EF4" w:rsidP="00863EF4">
      <w:pPr>
        <w:suppressAutoHyphens/>
        <w:jc w:val="both"/>
        <w:rPr>
          <w:bCs/>
          <w:i/>
          <w:sz w:val="22"/>
          <w:szCs w:val="22"/>
        </w:rPr>
      </w:pPr>
      <w:r w:rsidRPr="00966747">
        <w:rPr>
          <w:sz w:val="22"/>
          <w:szCs w:val="22"/>
        </w:rPr>
        <w:t xml:space="preserve">           </w:t>
      </w:r>
      <w:r w:rsidRPr="00966747">
        <w:rPr>
          <w:bCs/>
          <w:sz w:val="22"/>
          <w:szCs w:val="22"/>
        </w:rPr>
        <w:t xml:space="preserve">Лаборатории: релейной защиты и автоматики, </w:t>
      </w:r>
      <w:r w:rsidRPr="00966747">
        <w:rPr>
          <w:bCs/>
          <w:i/>
          <w:sz w:val="22"/>
          <w:szCs w:val="22"/>
        </w:rPr>
        <w:t xml:space="preserve"> </w:t>
      </w:r>
      <w:r w:rsidRPr="00966747">
        <w:rPr>
          <w:bCs/>
          <w:sz w:val="22"/>
          <w:szCs w:val="22"/>
        </w:rPr>
        <w:t xml:space="preserve">оснащенные в соответствии с п. 6.1.2. Примерной программы по </w:t>
      </w:r>
      <w:r w:rsidRPr="00966747">
        <w:rPr>
          <w:bCs/>
          <w:i/>
          <w:sz w:val="22"/>
          <w:szCs w:val="22"/>
        </w:rPr>
        <w:t>специальности.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Мастерские: электромонтажные.</w:t>
      </w:r>
    </w:p>
    <w:p w:rsidR="00863EF4" w:rsidRPr="00966747" w:rsidRDefault="00863EF4" w:rsidP="00863EF4">
      <w:pPr>
        <w:suppressAutoHyphens/>
        <w:ind w:firstLine="709"/>
        <w:jc w:val="both"/>
        <w:rPr>
          <w:bCs/>
          <w:i/>
          <w:sz w:val="22"/>
          <w:szCs w:val="22"/>
        </w:rPr>
      </w:pPr>
      <w:r w:rsidRPr="00966747">
        <w:rPr>
          <w:bCs/>
          <w:sz w:val="22"/>
          <w:szCs w:val="22"/>
        </w:rPr>
        <w:t xml:space="preserve">Оснащенные  базы практики,  в соответствии с </w:t>
      </w:r>
      <w:proofErr w:type="gramStart"/>
      <w:r w:rsidRPr="00966747">
        <w:rPr>
          <w:bCs/>
          <w:sz w:val="22"/>
          <w:szCs w:val="22"/>
        </w:rPr>
        <w:t>п</w:t>
      </w:r>
      <w:proofErr w:type="gramEnd"/>
      <w:r w:rsidRPr="00966747">
        <w:rPr>
          <w:bCs/>
          <w:sz w:val="22"/>
          <w:szCs w:val="22"/>
        </w:rPr>
        <w:t xml:space="preserve"> 6.1.2 Примерной программы по </w:t>
      </w:r>
      <w:r w:rsidRPr="00966747">
        <w:rPr>
          <w:bCs/>
          <w:i/>
          <w:sz w:val="22"/>
          <w:szCs w:val="22"/>
        </w:rPr>
        <w:t>специальности.</w:t>
      </w:r>
    </w:p>
    <w:p w:rsidR="00863EF4" w:rsidRPr="00966747" w:rsidRDefault="00863EF4" w:rsidP="00863EF4">
      <w:pPr>
        <w:rPr>
          <w:b/>
          <w:bCs/>
          <w:sz w:val="22"/>
          <w:szCs w:val="22"/>
        </w:rPr>
      </w:pPr>
      <w:r w:rsidRPr="00966747">
        <w:rPr>
          <w:b/>
          <w:bCs/>
          <w:sz w:val="22"/>
          <w:szCs w:val="22"/>
        </w:rPr>
        <w:t>3.2. Информационное обеспечение реализации программы</w:t>
      </w:r>
    </w:p>
    <w:p w:rsidR="00863EF4" w:rsidRPr="00966747" w:rsidRDefault="00863EF4" w:rsidP="00863EF4">
      <w:pPr>
        <w:suppressAutoHyphens/>
        <w:ind w:firstLine="709"/>
        <w:jc w:val="both"/>
        <w:rPr>
          <w:sz w:val="22"/>
          <w:szCs w:val="22"/>
        </w:rPr>
      </w:pPr>
      <w:r w:rsidRPr="00966747">
        <w:rPr>
          <w:bCs/>
          <w:sz w:val="22"/>
          <w:szCs w:val="22"/>
        </w:rPr>
        <w:t>Для реализации программы библиотечный фонд образовательной организации должен иметь  п</w:t>
      </w:r>
      <w:r w:rsidRPr="00966747">
        <w:rPr>
          <w:sz w:val="22"/>
          <w:szCs w:val="22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63EF4" w:rsidRPr="00966747" w:rsidRDefault="00863EF4" w:rsidP="00863EF4">
      <w:pPr>
        <w:ind w:left="360"/>
        <w:contextualSpacing/>
        <w:rPr>
          <w:sz w:val="22"/>
          <w:szCs w:val="22"/>
        </w:rPr>
      </w:pPr>
    </w:p>
    <w:p w:rsidR="00863EF4" w:rsidRPr="00966747" w:rsidRDefault="00863EF4" w:rsidP="00863EF4">
      <w:pPr>
        <w:contextualSpacing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3.2.1. Печатные издания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sz w:val="22"/>
          <w:szCs w:val="22"/>
        </w:rPr>
        <w:t>1.</w:t>
      </w:r>
      <w:r w:rsidRPr="00966747">
        <w:rPr>
          <w:bCs/>
          <w:sz w:val="22"/>
          <w:szCs w:val="22"/>
        </w:rPr>
        <w:t xml:space="preserve"> Конюхова Е.А. Электроснабжение объектов: учеб</w:t>
      </w:r>
      <w:proofErr w:type="gramStart"/>
      <w:r w:rsidRPr="00966747">
        <w:rPr>
          <w:bCs/>
          <w:sz w:val="22"/>
          <w:szCs w:val="22"/>
        </w:rPr>
        <w:t>.</w:t>
      </w:r>
      <w:proofErr w:type="gramEnd"/>
      <w:r w:rsidRPr="00966747">
        <w:rPr>
          <w:bCs/>
          <w:sz w:val="22"/>
          <w:szCs w:val="22"/>
        </w:rPr>
        <w:t xml:space="preserve"> </w:t>
      </w:r>
      <w:proofErr w:type="gramStart"/>
      <w:r w:rsidRPr="00966747">
        <w:rPr>
          <w:bCs/>
          <w:sz w:val="22"/>
          <w:szCs w:val="22"/>
        </w:rPr>
        <w:t>п</w:t>
      </w:r>
      <w:proofErr w:type="gramEnd"/>
      <w:r w:rsidRPr="00966747">
        <w:rPr>
          <w:bCs/>
          <w:sz w:val="22"/>
          <w:szCs w:val="22"/>
        </w:rPr>
        <w:t>особие для студ. учреждений сред. проф. образования /Е.А.Конюхова.-9-е изд.</w:t>
      </w:r>
      <w:r w:rsidR="00645F5E">
        <w:rPr>
          <w:bCs/>
          <w:sz w:val="22"/>
          <w:szCs w:val="22"/>
        </w:rPr>
        <w:t xml:space="preserve">, </w:t>
      </w:r>
      <w:proofErr w:type="spellStart"/>
      <w:r w:rsidR="00645F5E">
        <w:rPr>
          <w:bCs/>
          <w:sz w:val="22"/>
          <w:szCs w:val="22"/>
        </w:rPr>
        <w:t>испр</w:t>
      </w:r>
      <w:proofErr w:type="spellEnd"/>
      <w:r w:rsidR="00645F5E">
        <w:rPr>
          <w:bCs/>
          <w:sz w:val="22"/>
          <w:szCs w:val="22"/>
        </w:rPr>
        <w:t>.- М.: ИЦ «Академия», 2017</w:t>
      </w:r>
      <w:r w:rsidRPr="00966747">
        <w:rPr>
          <w:bCs/>
          <w:sz w:val="22"/>
          <w:szCs w:val="22"/>
        </w:rPr>
        <w:t>.-320с.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2. Рожкова Л.Д. Электрооборудование электрических станций и подстанций: учебник для студ. учреждений сред. проф. Образования /Л.Д. Рожкова, Л.Д. </w:t>
      </w:r>
      <w:proofErr w:type="spellStart"/>
      <w:r w:rsidRPr="00966747">
        <w:rPr>
          <w:bCs/>
          <w:sz w:val="22"/>
          <w:szCs w:val="22"/>
        </w:rPr>
        <w:t>Карнеева</w:t>
      </w:r>
      <w:proofErr w:type="spellEnd"/>
      <w:r w:rsidRPr="00966747">
        <w:rPr>
          <w:bCs/>
          <w:sz w:val="22"/>
          <w:szCs w:val="22"/>
        </w:rPr>
        <w:t xml:space="preserve">, </w:t>
      </w:r>
      <w:proofErr w:type="spellStart"/>
      <w:r w:rsidRPr="00966747">
        <w:rPr>
          <w:bCs/>
          <w:sz w:val="22"/>
          <w:szCs w:val="22"/>
        </w:rPr>
        <w:t>Т.В.Чиркова</w:t>
      </w:r>
      <w:proofErr w:type="spellEnd"/>
      <w:r w:rsidRPr="00966747">
        <w:rPr>
          <w:bCs/>
          <w:sz w:val="22"/>
          <w:szCs w:val="22"/>
        </w:rPr>
        <w:t>.- 10-е изд</w:t>
      </w:r>
      <w:r w:rsidR="00645F5E">
        <w:rPr>
          <w:bCs/>
          <w:sz w:val="22"/>
          <w:szCs w:val="22"/>
        </w:rPr>
        <w:t>., стер</w:t>
      </w:r>
      <w:proofErr w:type="gramStart"/>
      <w:r w:rsidR="00645F5E">
        <w:rPr>
          <w:bCs/>
          <w:sz w:val="22"/>
          <w:szCs w:val="22"/>
        </w:rPr>
        <w:t>.-</w:t>
      </w:r>
      <w:proofErr w:type="gramEnd"/>
      <w:r w:rsidR="00645F5E">
        <w:rPr>
          <w:bCs/>
          <w:sz w:val="22"/>
          <w:szCs w:val="22"/>
        </w:rPr>
        <w:t>М.: ИЦ «Академия», 2019</w:t>
      </w:r>
      <w:r w:rsidRPr="00966747">
        <w:rPr>
          <w:bCs/>
          <w:sz w:val="22"/>
          <w:szCs w:val="22"/>
        </w:rPr>
        <w:t>.-448с.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3. </w:t>
      </w:r>
      <w:proofErr w:type="spellStart"/>
      <w:r w:rsidRPr="00966747">
        <w:rPr>
          <w:bCs/>
          <w:sz w:val="22"/>
          <w:szCs w:val="22"/>
        </w:rPr>
        <w:t>Сибикин</w:t>
      </w:r>
      <w:proofErr w:type="spellEnd"/>
      <w:r w:rsidRPr="00966747">
        <w:rPr>
          <w:bCs/>
          <w:sz w:val="22"/>
          <w:szCs w:val="22"/>
        </w:rPr>
        <w:t xml:space="preserve"> Ю.Д. Техническое обслуживание, ремонт электрооборудования и сетей промышленных предприятий. В 2 кн.Кн.2: Учебник для учреждений нач. проф. образования / Ю.Д. </w:t>
      </w:r>
      <w:proofErr w:type="spellStart"/>
      <w:r w:rsidRPr="00966747">
        <w:rPr>
          <w:bCs/>
          <w:sz w:val="22"/>
          <w:szCs w:val="22"/>
        </w:rPr>
        <w:t>Сибикин</w:t>
      </w:r>
      <w:proofErr w:type="spellEnd"/>
      <w:r w:rsidRPr="00966747">
        <w:rPr>
          <w:bCs/>
          <w:sz w:val="22"/>
          <w:szCs w:val="22"/>
        </w:rPr>
        <w:t xml:space="preserve">. – 8-е </w:t>
      </w:r>
      <w:proofErr w:type="spellStart"/>
      <w:proofErr w:type="gramStart"/>
      <w:r w:rsidRPr="00966747">
        <w:rPr>
          <w:bCs/>
          <w:sz w:val="22"/>
          <w:szCs w:val="22"/>
        </w:rPr>
        <w:t>изд</w:t>
      </w:r>
      <w:proofErr w:type="spellEnd"/>
      <w:proofErr w:type="gramEnd"/>
      <w:r w:rsidRPr="00966747">
        <w:rPr>
          <w:bCs/>
          <w:sz w:val="22"/>
          <w:szCs w:val="22"/>
        </w:rPr>
        <w:t>; исп. – М. : Изд</w:t>
      </w:r>
      <w:r w:rsidR="00645F5E">
        <w:rPr>
          <w:bCs/>
          <w:sz w:val="22"/>
          <w:szCs w:val="22"/>
        </w:rPr>
        <w:t>ательский центр «Академия», 2019</w:t>
      </w:r>
      <w:r w:rsidRPr="00966747">
        <w:rPr>
          <w:bCs/>
          <w:sz w:val="22"/>
          <w:szCs w:val="22"/>
        </w:rPr>
        <w:t xml:space="preserve">. – 256 с. 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4. Киреева Э.А. Релейная защита и автоматика электроэнергетических систем: учебник для студ. учреждений сред</w:t>
      </w:r>
      <w:proofErr w:type="gramStart"/>
      <w:r w:rsidRPr="00966747">
        <w:rPr>
          <w:bCs/>
          <w:sz w:val="22"/>
          <w:szCs w:val="22"/>
        </w:rPr>
        <w:t>.</w:t>
      </w:r>
      <w:proofErr w:type="gramEnd"/>
      <w:r w:rsidRPr="00966747">
        <w:rPr>
          <w:bCs/>
          <w:sz w:val="22"/>
          <w:szCs w:val="22"/>
        </w:rPr>
        <w:t xml:space="preserve"> </w:t>
      </w:r>
      <w:proofErr w:type="gramStart"/>
      <w:r w:rsidRPr="00966747">
        <w:rPr>
          <w:bCs/>
          <w:sz w:val="22"/>
          <w:szCs w:val="22"/>
        </w:rPr>
        <w:t>п</w:t>
      </w:r>
      <w:proofErr w:type="gramEnd"/>
      <w:r w:rsidRPr="00966747">
        <w:rPr>
          <w:bCs/>
          <w:sz w:val="22"/>
          <w:szCs w:val="22"/>
        </w:rPr>
        <w:t xml:space="preserve">роф. Образования /Э.А. Киреева, С.А.Цырук.-3-е изд., </w:t>
      </w:r>
      <w:proofErr w:type="spellStart"/>
      <w:r w:rsidRPr="00966747">
        <w:rPr>
          <w:bCs/>
          <w:sz w:val="22"/>
          <w:szCs w:val="22"/>
        </w:rPr>
        <w:t>стир.-М</w:t>
      </w:r>
      <w:proofErr w:type="spellEnd"/>
      <w:r w:rsidRPr="00966747">
        <w:rPr>
          <w:bCs/>
          <w:sz w:val="22"/>
          <w:szCs w:val="22"/>
        </w:rPr>
        <w:t>.: Изд</w:t>
      </w:r>
      <w:r w:rsidR="00645F5E">
        <w:rPr>
          <w:bCs/>
          <w:sz w:val="22"/>
          <w:szCs w:val="22"/>
        </w:rPr>
        <w:t>ательский центр «Академия», 2019</w:t>
      </w:r>
      <w:r w:rsidRPr="00966747">
        <w:rPr>
          <w:bCs/>
          <w:sz w:val="22"/>
          <w:szCs w:val="22"/>
        </w:rPr>
        <w:t xml:space="preserve">.-288с. </w:t>
      </w:r>
    </w:p>
    <w:p w:rsidR="00863EF4" w:rsidRPr="00966747" w:rsidRDefault="00863EF4" w:rsidP="00863EF4">
      <w:pPr>
        <w:ind w:left="360"/>
        <w:contextualSpacing/>
        <w:rPr>
          <w:b/>
          <w:sz w:val="22"/>
          <w:szCs w:val="22"/>
        </w:rPr>
      </w:pPr>
    </w:p>
    <w:p w:rsidR="00863EF4" w:rsidRPr="00966747" w:rsidRDefault="00863EF4" w:rsidP="00863EF4">
      <w:pPr>
        <w:contextualSpacing/>
        <w:rPr>
          <w:b/>
          <w:sz w:val="22"/>
          <w:szCs w:val="22"/>
        </w:rPr>
      </w:pPr>
      <w:r w:rsidRPr="00966747">
        <w:rPr>
          <w:b/>
          <w:sz w:val="22"/>
          <w:szCs w:val="22"/>
        </w:rPr>
        <w:t>3.2.2. Электронные издания (электронные ресурсы)</w:t>
      </w:r>
    </w:p>
    <w:p w:rsidR="00863EF4" w:rsidRPr="00966747" w:rsidRDefault="00863EF4" w:rsidP="00863EF4">
      <w:pPr>
        <w:ind w:left="360"/>
        <w:contextualSpacing/>
        <w:rPr>
          <w:sz w:val="22"/>
          <w:szCs w:val="22"/>
        </w:rPr>
      </w:pPr>
      <w:r w:rsidRPr="00966747">
        <w:rPr>
          <w:sz w:val="22"/>
          <w:szCs w:val="22"/>
        </w:rPr>
        <w:t>1.</w:t>
      </w:r>
    </w:p>
    <w:p w:rsidR="00863EF4" w:rsidRPr="00966747" w:rsidRDefault="00863EF4" w:rsidP="00863EF4">
      <w:pPr>
        <w:ind w:left="360"/>
        <w:contextualSpacing/>
        <w:rPr>
          <w:sz w:val="22"/>
          <w:szCs w:val="22"/>
        </w:rPr>
      </w:pPr>
      <w:r w:rsidRPr="00966747">
        <w:rPr>
          <w:sz w:val="22"/>
          <w:szCs w:val="22"/>
        </w:rPr>
        <w:t>…</w:t>
      </w:r>
    </w:p>
    <w:p w:rsidR="00863EF4" w:rsidRPr="00966747" w:rsidRDefault="00863EF4" w:rsidP="00863EF4">
      <w:pPr>
        <w:pStyle w:val="1"/>
        <w:suppressAutoHyphens/>
        <w:spacing w:before="0" w:after="0"/>
        <w:jc w:val="both"/>
        <w:rPr>
          <w:rFonts w:ascii="Times New Roman" w:hAnsi="Times New Roman"/>
          <w:b w:val="0"/>
          <w:i/>
          <w:sz w:val="22"/>
          <w:szCs w:val="22"/>
        </w:rPr>
      </w:pPr>
      <w:r w:rsidRPr="00966747">
        <w:rPr>
          <w:rFonts w:ascii="Times New Roman" w:hAnsi="Times New Roman"/>
          <w:b w:val="0"/>
          <w:i/>
          <w:sz w:val="22"/>
          <w:szCs w:val="22"/>
        </w:rPr>
        <w:lastRenderedPageBreak/>
        <w:t>Приводится перечень печатных и/или электронных образовательных и информационных ресурсов, рекомендуемых ФУМО СПО для использования в образовательном процессе.</w:t>
      </w:r>
    </w:p>
    <w:p w:rsidR="00863EF4" w:rsidRPr="00966747" w:rsidRDefault="00863EF4" w:rsidP="00863EF4">
      <w:pPr>
        <w:pStyle w:val="1"/>
        <w:suppressAutoHyphens/>
        <w:spacing w:before="0" w:after="0"/>
        <w:jc w:val="both"/>
        <w:rPr>
          <w:rFonts w:ascii="Times New Roman" w:hAnsi="Times New Roman"/>
          <w:b w:val="0"/>
          <w:bCs w:val="0"/>
          <w:i/>
          <w:sz w:val="22"/>
          <w:szCs w:val="22"/>
        </w:rPr>
      </w:pPr>
    </w:p>
    <w:p w:rsidR="00863EF4" w:rsidRPr="00966747" w:rsidRDefault="00863EF4" w:rsidP="00863EF4">
      <w:pPr>
        <w:suppressAutoHyphens/>
        <w:contextualSpacing/>
        <w:rPr>
          <w:bCs/>
          <w:i/>
          <w:sz w:val="22"/>
          <w:szCs w:val="22"/>
        </w:rPr>
      </w:pPr>
      <w:r w:rsidRPr="00966747">
        <w:rPr>
          <w:b/>
          <w:bCs/>
          <w:sz w:val="22"/>
          <w:szCs w:val="22"/>
        </w:rPr>
        <w:t>3.2.3. Дополнительные источники: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sz w:val="22"/>
          <w:szCs w:val="22"/>
        </w:rPr>
        <w:t>1.</w:t>
      </w:r>
      <w:r w:rsidRPr="00966747">
        <w:rPr>
          <w:bCs/>
          <w:sz w:val="22"/>
          <w:szCs w:val="22"/>
        </w:rPr>
        <w:t xml:space="preserve"> </w:t>
      </w:r>
      <w:proofErr w:type="spellStart"/>
      <w:r w:rsidRPr="00966747">
        <w:rPr>
          <w:bCs/>
          <w:sz w:val="22"/>
          <w:szCs w:val="22"/>
        </w:rPr>
        <w:t>Ополева</w:t>
      </w:r>
      <w:proofErr w:type="spellEnd"/>
      <w:r w:rsidRPr="00966747">
        <w:rPr>
          <w:bCs/>
          <w:sz w:val="22"/>
          <w:szCs w:val="22"/>
        </w:rPr>
        <w:t xml:space="preserve"> Г.Н. Схемы и подстанции электроснабжения: Справ</w:t>
      </w:r>
      <w:proofErr w:type="gramStart"/>
      <w:r w:rsidRPr="00966747">
        <w:rPr>
          <w:bCs/>
          <w:sz w:val="22"/>
          <w:szCs w:val="22"/>
        </w:rPr>
        <w:t xml:space="preserve">.: </w:t>
      </w:r>
      <w:proofErr w:type="gramEnd"/>
      <w:r w:rsidRPr="00966747">
        <w:rPr>
          <w:bCs/>
          <w:sz w:val="22"/>
          <w:szCs w:val="22"/>
        </w:rPr>
        <w:t>Учебное по</w:t>
      </w:r>
      <w:r w:rsidR="00645F5E">
        <w:rPr>
          <w:bCs/>
          <w:sz w:val="22"/>
          <w:szCs w:val="22"/>
        </w:rPr>
        <w:t xml:space="preserve">собие. – М.: Форум: </w:t>
      </w:r>
      <w:proofErr w:type="spellStart"/>
      <w:r w:rsidR="00645F5E">
        <w:rPr>
          <w:bCs/>
          <w:sz w:val="22"/>
          <w:szCs w:val="22"/>
        </w:rPr>
        <w:t>Инфра-М</w:t>
      </w:r>
      <w:proofErr w:type="spellEnd"/>
      <w:r w:rsidR="00645F5E">
        <w:rPr>
          <w:bCs/>
          <w:sz w:val="22"/>
          <w:szCs w:val="22"/>
        </w:rPr>
        <w:t>, 201</w:t>
      </w:r>
      <w:r w:rsidRPr="00966747">
        <w:rPr>
          <w:bCs/>
          <w:sz w:val="22"/>
          <w:szCs w:val="22"/>
        </w:rPr>
        <w:t>8. – 480 с.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>2. Правила устройства электроустановок. Все действующие разделы шестого и седьмого изданий с изменениями и дополнени</w:t>
      </w:r>
      <w:r w:rsidR="00645F5E">
        <w:rPr>
          <w:bCs/>
          <w:sz w:val="22"/>
          <w:szCs w:val="22"/>
        </w:rPr>
        <w:t>ями по состоянию на 1 января 201</w:t>
      </w:r>
      <w:r w:rsidRPr="00966747">
        <w:rPr>
          <w:bCs/>
          <w:sz w:val="22"/>
          <w:szCs w:val="22"/>
        </w:rPr>
        <w:t xml:space="preserve">9 г. – М.: КНОРУС, 2013. – 488 </w:t>
      </w:r>
      <w:proofErr w:type="gramStart"/>
      <w:r w:rsidRPr="00966747">
        <w:rPr>
          <w:bCs/>
          <w:sz w:val="22"/>
          <w:szCs w:val="22"/>
        </w:rPr>
        <w:t>с</w:t>
      </w:r>
      <w:proofErr w:type="gramEnd"/>
      <w:r w:rsidRPr="00966747">
        <w:rPr>
          <w:bCs/>
          <w:sz w:val="22"/>
          <w:szCs w:val="22"/>
        </w:rPr>
        <w:t>.</w:t>
      </w: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  <w:r w:rsidRPr="00966747">
        <w:rPr>
          <w:bCs/>
          <w:sz w:val="22"/>
          <w:szCs w:val="22"/>
        </w:rPr>
        <w:t xml:space="preserve">3. </w:t>
      </w:r>
      <w:proofErr w:type="spellStart"/>
      <w:r w:rsidRPr="00966747">
        <w:rPr>
          <w:bCs/>
          <w:sz w:val="22"/>
          <w:szCs w:val="22"/>
        </w:rPr>
        <w:t>Шеховцов</w:t>
      </w:r>
      <w:proofErr w:type="spellEnd"/>
      <w:r w:rsidRPr="00966747">
        <w:rPr>
          <w:bCs/>
          <w:sz w:val="22"/>
          <w:szCs w:val="22"/>
        </w:rPr>
        <w:t xml:space="preserve"> В.П. Расчет и проектирование схем электроснабжения. Методическое пособие  для курсового проектирования. - М.: ФОРУМ: ИНФРА-М, </w:t>
      </w:r>
      <w:r w:rsidR="00645F5E">
        <w:rPr>
          <w:bCs/>
          <w:sz w:val="22"/>
          <w:szCs w:val="22"/>
        </w:rPr>
        <w:t>2019</w:t>
      </w:r>
      <w:r w:rsidRPr="00966747">
        <w:rPr>
          <w:bCs/>
          <w:sz w:val="22"/>
          <w:szCs w:val="22"/>
        </w:rPr>
        <w:t xml:space="preserve">. – 214 с. </w:t>
      </w:r>
    </w:p>
    <w:p w:rsidR="00863EF4" w:rsidRPr="00966747" w:rsidRDefault="00863EF4" w:rsidP="00863EF4">
      <w:pPr>
        <w:autoSpaceDE w:val="0"/>
        <w:autoSpaceDN w:val="0"/>
        <w:adjustRightInd w:val="0"/>
        <w:spacing w:after="27"/>
        <w:rPr>
          <w:color w:val="000000"/>
          <w:sz w:val="22"/>
          <w:szCs w:val="22"/>
        </w:rPr>
      </w:pPr>
    </w:p>
    <w:p w:rsidR="00863EF4" w:rsidRPr="00966747" w:rsidRDefault="00863EF4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966747">
        <w:rPr>
          <w:b/>
          <w:bCs/>
          <w:color w:val="000000"/>
          <w:sz w:val="22"/>
          <w:szCs w:val="22"/>
        </w:rPr>
        <w:t xml:space="preserve">Интернет-ресурсы: </w:t>
      </w:r>
    </w:p>
    <w:p w:rsidR="00863EF4" w:rsidRPr="00966747" w:rsidRDefault="00863EF4" w:rsidP="00863EF4">
      <w:pPr>
        <w:autoSpaceDE w:val="0"/>
        <w:autoSpaceDN w:val="0"/>
        <w:adjustRightInd w:val="0"/>
        <w:spacing w:after="27"/>
        <w:rPr>
          <w:color w:val="000000"/>
          <w:sz w:val="22"/>
          <w:szCs w:val="22"/>
        </w:rPr>
      </w:pPr>
      <w:r w:rsidRPr="00966747">
        <w:rPr>
          <w:color w:val="000000"/>
          <w:sz w:val="22"/>
          <w:szCs w:val="22"/>
        </w:rPr>
        <w:t xml:space="preserve">1. http://www.minenergo.com/ Министерство энергетики Российской Федерации </w:t>
      </w:r>
    </w:p>
    <w:p w:rsidR="00863EF4" w:rsidRPr="00966747" w:rsidRDefault="00863EF4" w:rsidP="00863EF4">
      <w:pPr>
        <w:autoSpaceDE w:val="0"/>
        <w:autoSpaceDN w:val="0"/>
        <w:adjustRightInd w:val="0"/>
        <w:spacing w:after="27"/>
        <w:rPr>
          <w:color w:val="000000"/>
          <w:sz w:val="22"/>
          <w:szCs w:val="22"/>
        </w:rPr>
      </w:pPr>
      <w:r w:rsidRPr="00966747">
        <w:rPr>
          <w:color w:val="000000"/>
          <w:sz w:val="22"/>
          <w:szCs w:val="22"/>
        </w:rPr>
        <w:t xml:space="preserve">2. http://eprussia. </w:t>
      </w:r>
      <w:proofErr w:type="spellStart"/>
      <w:r w:rsidRPr="00966747">
        <w:rPr>
          <w:color w:val="000000"/>
          <w:sz w:val="22"/>
          <w:szCs w:val="22"/>
        </w:rPr>
        <w:t>ru</w:t>
      </w:r>
      <w:proofErr w:type="spellEnd"/>
      <w:r w:rsidRPr="00966747">
        <w:rPr>
          <w:color w:val="000000"/>
          <w:sz w:val="22"/>
          <w:szCs w:val="22"/>
        </w:rPr>
        <w:t>/</w:t>
      </w:r>
      <w:proofErr w:type="spellStart"/>
      <w:r w:rsidRPr="00966747">
        <w:rPr>
          <w:color w:val="000000"/>
          <w:sz w:val="22"/>
          <w:szCs w:val="22"/>
        </w:rPr>
        <w:t>lib</w:t>
      </w:r>
      <w:proofErr w:type="spellEnd"/>
      <w:r w:rsidRPr="00966747">
        <w:rPr>
          <w:color w:val="000000"/>
          <w:sz w:val="22"/>
          <w:szCs w:val="22"/>
        </w:rPr>
        <w:t xml:space="preserve">/ Энергетика и промышленность России </w:t>
      </w:r>
    </w:p>
    <w:p w:rsidR="00863EF4" w:rsidRDefault="00863EF4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966747">
        <w:rPr>
          <w:color w:val="000000"/>
          <w:sz w:val="22"/>
          <w:szCs w:val="22"/>
        </w:rPr>
        <w:t xml:space="preserve">3. http://forca.ru/ Энергетика, оборудование, документация </w:t>
      </w: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45F5E" w:rsidRPr="00966747" w:rsidRDefault="00645F5E" w:rsidP="00863EF4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863EF4" w:rsidRPr="00966747" w:rsidRDefault="00863EF4" w:rsidP="00863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2"/>
        </w:rPr>
      </w:pPr>
    </w:p>
    <w:p w:rsidR="00863EF4" w:rsidRPr="00B57C28" w:rsidRDefault="00863EF4" w:rsidP="00863EF4">
      <w:pPr>
        <w:suppressAutoHyphens/>
        <w:contextualSpacing/>
        <w:jc w:val="both"/>
        <w:rPr>
          <w:b/>
          <w:sz w:val="22"/>
          <w:szCs w:val="22"/>
        </w:rPr>
      </w:pPr>
      <w:r w:rsidRPr="00B57C28">
        <w:rPr>
          <w:b/>
          <w:sz w:val="22"/>
          <w:szCs w:val="22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2"/>
        <w:gridCol w:w="3086"/>
        <w:gridCol w:w="3354"/>
      </w:tblGrid>
      <w:tr w:rsidR="00863EF4" w:rsidRPr="00966747" w:rsidTr="000E173A">
        <w:trPr>
          <w:trHeight w:val="1098"/>
        </w:trPr>
        <w:tc>
          <w:tcPr>
            <w:tcW w:w="1732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566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1702" w:type="pct"/>
          </w:tcPr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suppressAutoHyphens/>
              <w:jc w:val="center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Методы оценки</w:t>
            </w:r>
          </w:p>
        </w:tc>
      </w:tr>
      <w:tr w:rsidR="00863EF4" w:rsidRPr="00966747" w:rsidTr="000E173A">
        <w:tc>
          <w:tcPr>
            <w:tcW w:w="1732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2.1.</w:t>
            </w:r>
          </w:p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Читать и составлять электрические схемы электрических подстанций и сетей.</w:t>
            </w:r>
          </w:p>
        </w:tc>
        <w:tc>
          <w:tcPr>
            <w:tcW w:w="1566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Знание </w:t>
            </w:r>
            <w:proofErr w:type="gramStart"/>
            <w:r w:rsidRPr="00966747">
              <w:rPr>
                <w:sz w:val="22"/>
                <w:szCs w:val="22"/>
              </w:rPr>
              <w:t>условных</w:t>
            </w:r>
            <w:proofErr w:type="gramEnd"/>
          </w:p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графических</w:t>
            </w:r>
            <w:r w:rsidRPr="00966747">
              <w:rPr>
                <w:sz w:val="22"/>
                <w:szCs w:val="22"/>
                <w:lang w:eastAsia="en-US"/>
              </w:rPr>
              <w:t xml:space="preserve"> обозначений элементов электрических схем; логику построения схем, типовые схемные решения, принципиальные схемы эксплуатируемых электроустановок; </w:t>
            </w:r>
          </w:p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Выполнение практических работ </w:t>
            </w:r>
          </w:p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Составление электрических схем</w:t>
            </w:r>
            <w:r w:rsidRPr="00966747">
              <w:rPr>
                <w:sz w:val="22"/>
                <w:szCs w:val="22"/>
                <w:lang w:eastAsia="en-US"/>
              </w:rPr>
              <w:t xml:space="preserve"> устройств электрических подстанций и сетей; модернизировать схемы электрических устройств подстанций</w:t>
            </w:r>
          </w:p>
        </w:tc>
        <w:tc>
          <w:tcPr>
            <w:tcW w:w="170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Тестирование, устный опрос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Экспертное наблюдение и оценивание выполнения практических работ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Экспертное наблюдение и оценивание выполнения работы наставником</w:t>
            </w:r>
          </w:p>
        </w:tc>
      </w:tr>
      <w:tr w:rsidR="00863EF4" w:rsidRPr="00966747" w:rsidTr="000E173A">
        <w:tc>
          <w:tcPr>
            <w:tcW w:w="1732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2.2.</w:t>
            </w:r>
          </w:p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Выполнять основные виды работ по обслуживанию трансформаторов и преобразователей электрической энергии.</w:t>
            </w:r>
          </w:p>
        </w:tc>
        <w:tc>
          <w:tcPr>
            <w:tcW w:w="1566" w:type="pct"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Владение видами и технологией</w:t>
            </w:r>
            <w:r w:rsidRPr="00966747">
              <w:rPr>
                <w:sz w:val="22"/>
                <w:szCs w:val="22"/>
                <w:lang w:eastAsia="en-US"/>
              </w:rPr>
              <w:t xml:space="preserve"> обслуживания трансформаторов и преобразователей; 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Выполнение практических работ </w:t>
            </w:r>
          </w:p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Качество технического обслуживания </w:t>
            </w:r>
            <w:r w:rsidRPr="00966747">
              <w:rPr>
                <w:sz w:val="22"/>
                <w:szCs w:val="22"/>
                <w:lang w:eastAsia="en-US"/>
              </w:rPr>
              <w:t>трансформаторов и преобразователи электрической энергии</w:t>
            </w:r>
          </w:p>
        </w:tc>
        <w:tc>
          <w:tcPr>
            <w:tcW w:w="170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Тестирование, устный опрос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Экспертное наблюдение и оценивание выполнения практических работ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Экспертное наблюдение и оценивание выполнения работы наставником</w:t>
            </w:r>
          </w:p>
        </w:tc>
      </w:tr>
      <w:tr w:rsidR="00863EF4" w:rsidRPr="00966747" w:rsidTr="000E173A">
        <w:tc>
          <w:tcPr>
            <w:tcW w:w="1732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2.3.</w:t>
            </w:r>
          </w:p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систем.</w:t>
            </w:r>
          </w:p>
        </w:tc>
        <w:tc>
          <w:tcPr>
            <w:tcW w:w="1566" w:type="pct"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 xml:space="preserve">Знание устройства </w:t>
            </w:r>
            <w:r w:rsidRPr="00966747">
              <w:rPr>
                <w:sz w:val="22"/>
                <w:szCs w:val="22"/>
                <w:lang w:eastAsia="en-US"/>
              </w:rPr>
              <w:t xml:space="preserve">оборудования электроустановок; </w:t>
            </w:r>
          </w:p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видов и технологий работ по обслуживанию оборудования распределительных устройств; 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Выполнение практических работ 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>Качество обслуживания</w:t>
            </w:r>
            <w:r w:rsidRPr="00966747">
              <w:rPr>
                <w:sz w:val="22"/>
                <w:szCs w:val="22"/>
                <w:lang w:eastAsia="en-US"/>
              </w:rPr>
              <w:t xml:space="preserve"> оборудования распределительных устройств электроустановок;</w:t>
            </w:r>
          </w:p>
        </w:tc>
        <w:tc>
          <w:tcPr>
            <w:tcW w:w="170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Тестирование, устный опрос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Экспертное наблюдение и оценивание выполнения практических работ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Экспертное наблюдение и оценивание выполнения работы наставником</w:t>
            </w:r>
          </w:p>
        </w:tc>
      </w:tr>
      <w:tr w:rsidR="00863EF4" w:rsidRPr="00966747" w:rsidTr="000E173A">
        <w:tc>
          <w:tcPr>
            <w:tcW w:w="1732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ПК 2.4.</w:t>
            </w:r>
          </w:p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Выполнять основные виды работ по обслуживанию воздушных и кабельных линий электроснабжения.</w:t>
            </w:r>
          </w:p>
        </w:tc>
        <w:tc>
          <w:tcPr>
            <w:tcW w:w="1566" w:type="pct"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 xml:space="preserve">Знание  </w:t>
            </w:r>
            <w:r w:rsidRPr="00966747">
              <w:rPr>
                <w:sz w:val="22"/>
                <w:szCs w:val="22"/>
                <w:lang w:eastAsia="en-US"/>
              </w:rPr>
              <w:t xml:space="preserve">устройства оборудования электроустановок; </w:t>
            </w:r>
          </w:p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 xml:space="preserve">эксплуатационно-технических основ линий электропередачи, видов и технологий работ по их обслуживанию; 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lastRenderedPageBreak/>
              <w:t xml:space="preserve">Выполнение практических работ </w:t>
            </w:r>
          </w:p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Качество эксплуатации </w:t>
            </w:r>
            <w:r w:rsidRPr="00966747">
              <w:rPr>
                <w:sz w:val="22"/>
                <w:szCs w:val="22"/>
                <w:lang w:eastAsia="en-US"/>
              </w:rPr>
              <w:t>воздушных и кабельных линий электропередачи</w:t>
            </w:r>
          </w:p>
        </w:tc>
        <w:tc>
          <w:tcPr>
            <w:tcW w:w="170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lastRenderedPageBreak/>
              <w:t>Тестирование, устный опрос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Экспертное наблюдение и </w:t>
            </w:r>
            <w:r w:rsidRPr="00966747">
              <w:rPr>
                <w:sz w:val="22"/>
                <w:szCs w:val="22"/>
              </w:rPr>
              <w:lastRenderedPageBreak/>
              <w:t>оценивание выполнения практических работ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Экспертное наблюдение и оценивание выполнения работы наставником</w:t>
            </w:r>
          </w:p>
        </w:tc>
      </w:tr>
      <w:tr w:rsidR="00863EF4" w:rsidRPr="00966747" w:rsidTr="000E173A">
        <w:tc>
          <w:tcPr>
            <w:tcW w:w="1732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lastRenderedPageBreak/>
              <w:t>ПК 2.5.</w:t>
            </w:r>
          </w:p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Разрабатывать и оформлять технологическую и отчетную документацию.</w:t>
            </w:r>
          </w:p>
        </w:tc>
        <w:tc>
          <w:tcPr>
            <w:tcW w:w="1566" w:type="pct"/>
          </w:tcPr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</w:rPr>
              <w:t xml:space="preserve">Знание основных положений </w:t>
            </w:r>
            <w:r w:rsidRPr="00966747">
              <w:rPr>
                <w:sz w:val="22"/>
                <w:szCs w:val="22"/>
                <w:lang w:eastAsia="en-US"/>
              </w:rPr>
              <w:t xml:space="preserve">правил технической эксплуатации электроустановок; </w:t>
            </w:r>
          </w:p>
          <w:p w:rsidR="00863EF4" w:rsidRPr="00966747" w:rsidRDefault="00863EF4" w:rsidP="000E173A">
            <w:pPr>
              <w:rPr>
                <w:sz w:val="22"/>
                <w:szCs w:val="22"/>
                <w:lang w:eastAsia="en-US"/>
              </w:rPr>
            </w:pPr>
            <w:r w:rsidRPr="00966747">
              <w:rPr>
                <w:sz w:val="22"/>
                <w:szCs w:val="22"/>
                <w:lang w:eastAsia="en-US"/>
              </w:rPr>
              <w:t>видов технологической и отчетной документации, порядка ее заполнения;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Выполнение практических работ </w:t>
            </w:r>
          </w:p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  <w:lang w:eastAsia="en-US"/>
              </w:rPr>
              <w:t>Правильность применения инструкций и нормативных правил при составлении отчетов и разработке технологических документов.</w:t>
            </w:r>
          </w:p>
        </w:tc>
        <w:tc>
          <w:tcPr>
            <w:tcW w:w="170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Тестирование, устный опрос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Экспертное наблюдение и оценивание выполнения практических работ</w:t>
            </w:r>
          </w:p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Экспертное наблюдение и оценивание выполнения работы наставником</w:t>
            </w:r>
          </w:p>
        </w:tc>
      </w:tr>
      <w:tr w:rsidR="00863EF4" w:rsidRPr="00966747" w:rsidTr="000E173A">
        <w:tc>
          <w:tcPr>
            <w:tcW w:w="1732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01</w:t>
            </w:r>
            <w:proofErr w:type="gramStart"/>
            <w:r w:rsidRPr="00966747">
              <w:rPr>
                <w:sz w:val="22"/>
                <w:szCs w:val="22"/>
              </w:rPr>
              <w:t xml:space="preserve"> В</w:t>
            </w:r>
            <w:proofErr w:type="gramEnd"/>
            <w:r w:rsidRPr="00966747">
              <w:rPr>
                <w:sz w:val="22"/>
                <w:szCs w:val="22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566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владение разнообразными методами (в том числе инновационными) для осуществления профессиональной 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использование специальных методов и способов решения профессиональных задач;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выбор эффективных технологий и рациональных способов</w:t>
            </w:r>
            <w:r w:rsidRPr="00966747">
              <w:rPr>
                <w:sz w:val="22"/>
                <w:szCs w:val="22"/>
              </w:rPr>
              <w:br/>
              <w:t>выполнения профессиональных задач.</w:t>
            </w:r>
          </w:p>
        </w:tc>
        <w:tc>
          <w:tcPr>
            <w:tcW w:w="170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Экспертная оценка деятельности обучающегося: в процессе освоения образовательной программы на практических занятиях и лабораторных работах.</w:t>
            </w:r>
          </w:p>
        </w:tc>
      </w:tr>
      <w:tr w:rsidR="00863EF4" w:rsidRPr="00966747" w:rsidTr="000E173A">
        <w:tc>
          <w:tcPr>
            <w:tcW w:w="1732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 02</w:t>
            </w:r>
            <w:proofErr w:type="gramStart"/>
            <w:r w:rsidRPr="00966747">
              <w:rPr>
                <w:sz w:val="22"/>
                <w:szCs w:val="22"/>
              </w:rPr>
              <w:t xml:space="preserve"> О</w:t>
            </w:r>
            <w:proofErr w:type="gramEnd"/>
            <w:r w:rsidRPr="00966747">
              <w:rPr>
                <w:sz w:val="22"/>
                <w:szCs w:val="22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566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планирование информационного поиска из широкого набора источников, необходимого для эффективного выполнения профессиональных задач и развития собственной профессиональной 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анализ информации, выделение в ней главных аспектов, структурирование, презентация;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владение способами систематизации полученной информацию.</w:t>
            </w:r>
          </w:p>
        </w:tc>
        <w:tc>
          <w:tcPr>
            <w:tcW w:w="170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732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03</w:t>
            </w:r>
            <w:proofErr w:type="gramStart"/>
            <w:r w:rsidRPr="00966747">
              <w:rPr>
                <w:sz w:val="22"/>
                <w:szCs w:val="22"/>
              </w:rPr>
              <w:t xml:space="preserve"> П</w:t>
            </w:r>
            <w:proofErr w:type="gramEnd"/>
            <w:r w:rsidRPr="00966747">
              <w:rPr>
                <w:sz w:val="22"/>
                <w:szCs w:val="22"/>
              </w:rPr>
              <w:t>ланировать и реализовывать собственное профессиональное и личностное развитие</w:t>
            </w:r>
          </w:p>
        </w:tc>
        <w:tc>
          <w:tcPr>
            <w:tcW w:w="1566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анализ качества результатов собственной 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организация собственного профессионального развития и самообразования </w:t>
            </w:r>
            <w:r w:rsidRPr="00966747">
              <w:rPr>
                <w:sz w:val="22"/>
                <w:szCs w:val="22"/>
              </w:rPr>
              <w:lastRenderedPageBreak/>
              <w:t>в целях эффективной профессиональной и личностной самореализации и развития карьеры.</w:t>
            </w:r>
          </w:p>
        </w:tc>
        <w:tc>
          <w:tcPr>
            <w:tcW w:w="170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732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lastRenderedPageBreak/>
              <w:t>ОК 04</w:t>
            </w:r>
            <w:proofErr w:type="gramStart"/>
            <w:r w:rsidRPr="00966747">
              <w:rPr>
                <w:sz w:val="22"/>
                <w:szCs w:val="22"/>
              </w:rPr>
              <w:t xml:space="preserve"> Р</w:t>
            </w:r>
            <w:proofErr w:type="gramEnd"/>
            <w:r w:rsidRPr="00966747">
              <w:rPr>
                <w:sz w:val="22"/>
                <w:szCs w:val="22"/>
              </w:rPr>
              <w:t>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566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объективный анализ и внесение коррективов в результаты собственной 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постоянное проявление ответственности за качество выполнения работ.</w:t>
            </w:r>
          </w:p>
        </w:tc>
        <w:tc>
          <w:tcPr>
            <w:tcW w:w="170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732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 05</w:t>
            </w:r>
            <w:proofErr w:type="gramStart"/>
            <w:r w:rsidRPr="00966747">
              <w:rPr>
                <w:sz w:val="22"/>
                <w:szCs w:val="22"/>
              </w:rPr>
              <w:t xml:space="preserve"> О</w:t>
            </w:r>
            <w:proofErr w:type="gramEnd"/>
            <w:r w:rsidRPr="00966747">
              <w:rPr>
                <w:sz w:val="22"/>
                <w:szCs w:val="22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566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соблюдение норм публичной речи и регламента;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создание продукт письменной коммуникации определенной структуры на государственном языке.</w:t>
            </w:r>
          </w:p>
        </w:tc>
        <w:tc>
          <w:tcPr>
            <w:tcW w:w="170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732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 06</w:t>
            </w:r>
            <w:proofErr w:type="gramStart"/>
            <w:r w:rsidRPr="00966747">
              <w:rPr>
                <w:sz w:val="22"/>
                <w:szCs w:val="22"/>
              </w:rPr>
              <w:t xml:space="preserve"> П</w:t>
            </w:r>
            <w:proofErr w:type="gramEnd"/>
            <w:r w:rsidRPr="00966747">
              <w:rPr>
                <w:sz w:val="22"/>
                <w:szCs w:val="22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1566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осознание конституционных прав и обязанностей;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соблюдение закона и правопорядка;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осуществление своей деятельности на основе соблюдения этических норм и общечеловеческих ценностей;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демонстрирование </w:t>
            </w:r>
            <w:proofErr w:type="spellStart"/>
            <w:r w:rsidRPr="00966747">
              <w:rPr>
                <w:sz w:val="22"/>
                <w:szCs w:val="22"/>
              </w:rPr>
              <w:t>сформированности</w:t>
            </w:r>
            <w:proofErr w:type="spellEnd"/>
            <w:r w:rsidRPr="00966747">
              <w:rPr>
                <w:sz w:val="22"/>
                <w:szCs w:val="22"/>
              </w:rPr>
              <w:t xml:space="preserve"> российской гражданской идентичности, патриотизма, уважения к своему народу, уважения к государственным символам (гербу, флагу, гимну).</w:t>
            </w:r>
          </w:p>
        </w:tc>
        <w:tc>
          <w:tcPr>
            <w:tcW w:w="170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863EF4" w:rsidRPr="00966747" w:rsidTr="000E173A">
        <w:tc>
          <w:tcPr>
            <w:tcW w:w="1732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 07</w:t>
            </w:r>
            <w:proofErr w:type="gramStart"/>
            <w:r w:rsidRPr="00966747">
              <w:rPr>
                <w:sz w:val="22"/>
                <w:szCs w:val="22"/>
              </w:rPr>
              <w:t xml:space="preserve"> С</w:t>
            </w:r>
            <w:proofErr w:type="gramEnd"/>
            <w:r w:rsidRPr="00966747">
              <w:rPr>
                <w:sz w:val="22"/>
                <w:szCs w:val="22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566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соблюдение норм экологической чистоты и безопасности;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осуществление деятельности по сбережению ресурсов и сохранению окружающей среды;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владение приемами эффективных действий в опасных и чрезвычайных ситуациях природного, техногенного и социального характера.</w:t>
            </w:r>
          </w:p>
        </w:tc>
        <w:tc>
          <w:tcPr>
            <w:tcW w:w="170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732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 08</w:t>
            </w:r>
            <w:proofErr w:type="gramStart"/>
            <w:r w:rsidRPr="00966747">
              <w:rPr>
                <w:sz w:val="22"/>
                <w:szCs w:val="22"/>
              </w:rPr>
              <w:t xml:space="preserve"> И</w:t>
            </w:r>
            <w:proofErr w:type="gramEnd"/>
            <w:r w:rsidRPr="00966747">
              <w:rPr>
                <w:sz w:val="22"/>
                <w:szCs w:val="22"/>
              </w:rP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</w:t>
            </w:r>
            <w:r w:rsidRPr="00966747">
              <w:rPr>
                <w:sz w:val="22"/>
                <w:szCs w:val="22"/>
              </w:rPr>
              <w:lastRenderedPageBreak/>
              <w:t>подготовленности</w:t>
            </w:r>
          </w:p>
        </w:tc>
        <w:tc>
          <w:tcPr>
            <w:tcW w:w="1566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lastRenderedPageBreak/>
              <w:t>соблюдение норм здорового образа жизни, осознанное выполнение правил безопасности жизнедеятельности;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составление своего индивидуального комплекса </w:t>
            </w:r>
            <w:r w:rsidRPr="00966747">
              <w:rPr>
                <w:sz w:val="22"/>
                <w:szCs w:val="22"/>
              </w:rPr>
              <w:lastRenderedPageBreak/>
              <w:t>физических упражнений для поддержания необходимого уровня физической подготовленности.</w:t>
            </w:r>
          </w:p>
        </w:tc>
        <w:tc>
          <w:tcPr>
            <w:tcW w:w="170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732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lastRenderedPageBreak/>
              <w:t>ОК 09</w:t>
            </w:r>
            <w:proofErr w:type="gramStart"/>
            <w:r w:rsidRPr="00966747">
              <w:rPr>
                <w:sz w:val="22"/>
                <w:szCs w:val="22"/>
              </w:rPr>
              <w:t xml:space="preserve"> И</w:t>
            </w:r>
            <w:proofErr w:type="gramEnd"/>
            <w:r w:rsidRPr="00966747">
              <w:rPr>
                <w:sz w:val="22"/>
                <w:szCs w:val="22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1566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 xml:space="preserve">уровень активного взаимодействия с обучающимися, преподавателями и мастерами в ходе обучения;  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результативность работы при использовании информационных программ.</w:t>
            </w:r>
          </w:p>
        </w:tc>
        <w:tc>
          <w:tcPr>
            <w:tcW w:w="170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732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10</w:t>
            </w:r>
            <w:proofErr w:type="gramStart"/>
            <w:r w:rsidRPr="00966747">
              <w:rPr>
                <w:sz w:val="22"/>
                <w:szCs w:val="22"/>
              </w:rPr>
              <w:t xml:space="preserve"> П</w:t>
            </w:r>
            <w:proofErr w:type="gramEnd"/>
            <w:r w:rsidRPr="00966747">
              <w:rPr>
                <w:sz w:val="22"/>
                <w:szCs w:val="22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1566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изучение нормативно-правовой документации, технической литературы и современных научных разработок в области будущей профессиональной деятельности на государственном языке;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владение навыками технического перевода текста, понимание содержания инструкций и графической документации на иностранном языке в области профессиональной деятельности.</w:t>
            </w:r>
          </w:p>
        </w:tc>
        <w:tc>
          <w:tcPr>
            <w:tcW w:w="170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  <w:tr w:rsidR="00863EF4" w:rsidRPr="00966747" w:rsidTr="000E173A">
        <w:tc>
          <w:tcPr>
            <w:tcW w:w="1732" w:type="pct"/>
          </w:tcPr>
          <w:p w:rsidR="00863EF4" w:rsidRPr="00966747" w:rsidRDefault="00863EF4" w:rsidP="000E173A">
            <w:pPr>
              <w:suppressAutoHyphens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ОК 11</w:t>
            </w:r>
            <w:proofErr w:type="gramStart"/>
            <w:r w:rsidRPr="00966747">
              <w:rPr>
                <w:sz w:val="22"/>
                <w:szCs w:val="22"/>
              </w:rPr>
              <w:t xml:space="preserve"> П</w:t>
            </w:r>
            <w:proofErr w:type="gramEnd"/>
            <w:r w:rsidRPr="00966747">
              <w:rPr>
                <w:sz w:val="22"/>
                <w:szCs w:val="22"/>
              </w:rPr>
              <w:t>ланировать предпринимательскую деятельность в профессиональной сфере</w:t>
            </w:r>
          </w:p>
        </w:tc>
        <w:tc>
          <w:tcPr>
            <w:tcW w:w="1566" w:type="pct"/>
          </w:tcPr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определение успешной стратегии решения проблемы;</w:t>
            </w:r>
          </w:p>
          <w:p w:rsidR="00863EF4" w:rsidRPr="00966747" w:rsidRDefault="00863EF4" w:rsidP="008E2914">
            <w:pPr>
              <w:pStyle w:val="aa"/>
              <w:numPr>
                <w:ilvl w:val="0"/>
                <w:numId w:val="61"/>
              </w:numPr>
              <w:spacing w:before="0" w:after="0"/>
              <w:ind w:left="181" w:hanging="181"/>
              <w:rPr>
                <w:sz w:val="22"/>
                <w:szCs w:val="22"/>
              </w:rPr>
            </w:pPr>
            <w:r w:rsidRPr="00966747">
              <w:rPr>
                <w:sz w:val="22"/>
                <w:szCs w:val="22"/>
              </w:rPr>
              <w:t>разработка и презентация бизнес-плана в области своей профессиональной деятельности.</w:t>
            </w:r>
          </w:p>
        </w:tc>
        <w:tc>
          <w:tcPr>
            <w:tcW w:w="1702" w:type="pct"/>
          </w:tcPr>
          <w:p w:rsidR="00863EF4" w:rsidRPr="00966747" w:rsidRDefault="00863EF4" w:rsidP="000E173A">
            <w:pPr>
              <w:rPr>
                <w:sz w:val="22"/>
                <w:szCs w:val="22"/>
              </w:rPr>
            </w:pPr>
          </w:p>
        </w:tc>
      </w:tr>
    </w:tbl>
    <w:p w:rsidR="00863EF4" w:rsidRPr="00966747" w:rsidRDefault="00863EF4" w:rsidP="00863EF4">
      <w:pPr>
        <w:jc w:val="both"/>
        <w:rPr>
          <w:b/>
          <w:i/>
          <w:sz w:val="22"/>
          <w:szCs w:val="22"/>
        </w:rPr>
      </w:pPr>
    </w:p>
    <w:p w:rsidR="00863EF4" w:rsidRPr="00966747" w:rsidRDefault="00863EF4" w:rsidP="00863EF4">
      <w:pPr>
        <w:rPr>
          <w:b/>
          <w:i/>
          <w:sz w:val="22"/>
          <w:szCs w:val="22"/>
        </w:rPr>
      </w:pPr>
    </w:p>
    <w:sectPr w:rsidR="00863EF4" w:rsidRPr="00966747" w:rsidSect="00A75314">
      <w:footerReference w:type="default" r:id="rId10"/>
      <w:type w:val="continuous"/>
      <w:pgSz w:w="11905" w:h="16837"/>
      <w:pgMar w:top="993" w:right="851" w:bottom="993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2FD" w:rsidRDefault="003E72FD" w:rsidP="00863EF4">
      <w:r>
        <w:separator/>
      </w:r>
    </w:p>
  </w:endnote>
  <w:endnote w:type="continuationSeparator" w:id="0">
    <w:p w:rsidR="003E72FD" w:rsidRDefault="003E72FD" w:rsidP="00863E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arajit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819" w:rsidRDefault="00717127" w:rsidP="000E173A">
    <w:pPr>
      <w:pStyle w:val="af7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B33819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33819" w:rsidRDefault="00B33819" w:rsidP="000E173A">
    <w:pPr>
      <w:pStyle w:val="af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819" w:rsidRDefault="00B33819" w:rsidP="000E173A">
    <w:pPr>
      <w:pStyle w:val="af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F5E" w:rsidRDefault="00645F5E">
    <w:pPr>
      <w:pStyle w:val="af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819" w:rsidRDefault="00B33819">
    <w:pPr>
      <w:pStyle w:val="af7"/>
      <w:jc w:val="right"/>
    </w:pPr>
  </w:p>
  <w:p w:rsidR="00B33819" w:rsidRDefault="00B33819">
    <w:pPr>
      <w:pStyle w:val="ae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2FD" w:rsidRDefault="003E72FD" w:rsidP="00863EF4">
      <w:r>
        <w:separator/>
      </w:r>
    </w:p>
  </w:footnote>
  <w:footnote w:type="continuationSeparator" w:id="0">
    <w:p w:rsidR="003E72FD" w:rsidRDefault="003E72FD" w:rsidP="00863E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D9AD9C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2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3">
    <w:nsid w:val="00655585"/>
    <w:multiLevelType w:val="multilevel"/>
    <w:tmpl w:val="4F8E5E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CE0D5A"/>
    <w:multiLevelType w:val="hybridMultilevel"/>
    <w:tmpl w:val="DDC2047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1AA0EE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020C397F"/>
    <w:multiLevelType w:val="multilevel"/>
    <w:tmpl w:val="E9003938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  <w:color w:val="auto"/>
      </w:rPr>
    </w:lvl>
  </w:abstractNum>
  <w:abstractNum w:abstractNumId="7">
    <w:nsid w:val="0362741C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>
    <w:nsid w:val="042524D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047A6946"/>
    <w:multiLevelType w:val="hybridMultilevel"/>
    <w:tmpl w:val="C7886A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5570103"/>
    <w:multiLevelType w:val="hybridMultilevel"/>
    <w:tmpl w:val="BB38FBE6"/>
    <w:lvl w:ilvl="0" w:tplc="5F2EFB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66C00AD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06A062C2"/>
    <w:multiLevelType w:val="hybridMultilevel"/>
    <w:tmpl w:val="D74C1848"/>
    <w:lvl w:ilvl="0" w:tplc="0419000F">
      <w:start w:val="1"/>
      <w:numFmt w:val="decimal"/>
      <w:lvlText w:val="%1."/>
      <w:lvlJc w:val="left"/>
      <w:pPr>
        <w:ind w:left="164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36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8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0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2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4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6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8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09" w:hanging="180"/>
      </w:pPr>
      <w:rPr>
        <w:rFonts w:cs="Times New Roman"/>
      </w:rPr>
    </w:lvl>
  </w:abstractNum>
  <w:abstractNum w:abstractNumId="13">
    <w:nsid w:val="06C611FE"/>
    <w:multiLevelType w:val="hybridMultilevel"/>
    <w:tmpl w:val="56C4077E"/>
    <w:lvl w:ilvl="0" w:tplc="50F086CA">
      <w:start w:val="3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0800061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5">
    <w:nsid w:val="08137E44"/>
    <w:multiLevelType w:val="hybridMultilevel"/>
    <w:tmpl w:val="50CC181E"/>
    <w:lvl w:ilvl="0" w:tplc="8F7CF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08B81FE3"/>
    <w:multiLevelType w:val="hybridMultilevel"/>
    <w:tmpl w:val="8C1A46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09093E0A"/>
    <w:multiLevelType w:val="hybridMultilevel"/>
    <w:tmpl w:val="7F66CF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09F37138"/>
    <w:multiLevelType w:val="hybridMultilevel"/>
    <w:tmpl w:val="12BC04FE"/>
    <w:lvl w:ilvl="0" w:tplc="8EF48BF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0A021932"/>
    <w:multiLevelType w:val="hybridMultilevel"/>
    <w:tmpl w:val="91C229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0A9061C0"/>
    <w:multiLevelType w:val="hybridMultilevel"/>
    <w:tmpl w:val="8478894A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B061D08"/>
    <w:multiLevelType w:val="multilevel"/>
    <w:tmpl w:val="64EAF8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4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0C3468F1"/>
    <w:multiLevelType w:val="hybridMultilevel"/>
    <w:tmpl w:val="6E56318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CBB11D6"/>
    <w:multiLevelType w:val="multilevel"/>
    <w:tmpl w:val="DFA20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0D1A516A"/>
    <w:multiLevelType w:val="hybridMultilevel"/>
    <w:tmpl w:val="064E1B34"/>
    <w:lvl w:ilvl="0" w:tplc="19181B7E">
      <w:start w:val="1"/>
      <w:numFmt w:val="decimal"/>
      <w:lvlText w:val="%1."/>
      <w:lvlJc w:val="left"/>
      <w:pPr>
        <w:ind w:left="10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54" w:hanging="180"/>
      </w:pPr>
      <w:rPr>
        <w:rFonts w:cs="Times New Roman"/>
      </w:rPr>
    </w:lvl>
  </w:abstractNum>
  <w:abstractNum w:abstractNumId="25">
    <w:nsid w:val="0DBC20FD"/>
    <w:multiLevelType w:val="hybridMultilevel"/>
    <w:tmpl w:val="7A7C757E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26">
    <w:nsid w:val="0EBF68CA"/>
    <w:multiLevelType w:val="multilevel"/>
    <w:tmpl w:val="9AB24F4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10B23B53"/>
    <w:multiLevelType w:val="hybridMultilevel"/>
    <w:tmpl w:val="3C200D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9">
    <w:nsid w:val="129102ED"/>
    <w:multiLevelType w:val="hybridMultilevel"/>
    <w:tmpl w:val="4E581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12992C0D"/>
    <w:multiLevelType w:val="hybridMultilevel"/>
    <w:tmpl w:val="3CF4E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138047ED"/>
    <w:multiLevelType w:val="hybridMultilevel"/>
    <w:tmpl w:val="37AA02D0"/>
    <w:lvl w:ilvl="0" w:tplc="0772E8DE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>
    <w:nsid w:val="139501F0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>
    <w:nsid w:val="13E26DBC"/>
    <w:multiLevelType w:val="multilevel"/>
    <w:tmpl w:val="245090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3E97B99"/>
    <w:multiLevelType w:val="hybridMultilevel"/>
    <w:tmpl w:val="F0A81BAE"/>
    <w:lvl w:ilvl="0" w:tplc="041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35">
    <w:nsid w:val="149C6350"/>
    <w:multiLevelType w:val="hybridMultilevel"/>
    <w:tmpl w:val="828A89D6"/>
    <w:lvl w:ilvl="0" w:tplc="CC86DF64">
      <w:start w:val="1"/>
      <w:numFmt w:val="decimal"/>
      <w:lvlText w:val="%1."/>
      <w:lvlJc w:val="left"/>
      <w:pPr>
        <w:ind w:left="4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  <w:rPr>
        <w:rFonts w:cs="Times New Roman"/>
      </w:rPr>
    </w:lvl>
  </w:abstractNum>
  <w:abstractNum w:abstractNumId="36">
    <w:nsid w:val="14E25CAF"/>
    <w:multiLevelType w:val="hybridMultilevel"/>
    <w:tmpl w:val="FF5AAF50"/>
    <w:lvl w:ilvl="0" w:tplc="0419000F">
      <w:start w:val="1"/>
      <w:numFmt w:val="decimal"/>
      <w:lvlText w:val="%1."/>
      <w:lvlJc w:val="left"/>
      <w:pPr>
        <w:ind w:left="75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37">
    <w:nsid w:val="15115A33"/>
    <w:multiLevelType w:val="hybridMultilevel"/>
    <w:tmpl w:val="248ED1E8"/>
    <w:lvl w:ilvl="0" w:tplc="5F62CC48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15157205"/>
    <w:multiLevelType w:val="hybridMultilevel"/>
    <w:tmpl w:val="B2FAC982"/>
    <w:lvl w:ilvl="0" w:tplc="743698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0">
    <w:nsid w:val="167B1293"/>
    <w:multiLevelType w:val="hybridMultilevel"/>
    <w:tmpl w:val="EE1A1CC2"/>
    <w:lvl w:ilvl="0" w:tplc="27CE5E08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16C0772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2">
    <w:nsid w:val="17252E9E"/>
    <w:multiLevelType w:val="hybridMultilevel"/>
    <w:tmpl w:val="078CE546"/>
    <w:lvl w:ilvl="0" w:tplc="EB465F0E">
      <w:start w:val="1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76951CF"/>
    <w:multiLevelType w:val="hybridMultilevel"/>
    <w:tmpl w:val="E408C88A"/>
    <w:lvl w:ilvl="0" w:tplc="0C28B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1782021F"/>
    <w:multiLevelType w:val="hybridMultilevel"/>
    <w:tmpl w:val="08563554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45">
    <w:nsid w:val="185F2A2B"/>
    <w:multiLevelType w:val="multilevel"/>
    <w:tmpl w:val="E8663D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188E238A"/>
    <w:multiLevelType w:val="hybridMultilevel"/>
    <w:tmpl w:val="4A1EF004"/>
    <w:lvl w:ilvl="0" w:tplc="8384F4D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7">
    <w:nsid w:val="18BB7D91"/>
    <w:multiLevelType w:val="multilevel"/>
    <w:tmpl w:val="49C09C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19A0338D"/>
    <w:multiLevelType w:val="hybridMultilevel"/>
    <w:tmpl w:val="D8DC0F4E"/>
    <w:lvl w:ilvl="0" w:tplc="0E845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19C13BA3"/>
    <w:multiLevelType w:val="hybridMultilevel"/>
    <w:tmpl w:val="2CB45176"/>
    <w:lvl w:ilvl="0" w:tplc="A198BC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1A710DFF"/>
    <w:multiLevelType w:val="multilevel"/>
    <w:tmpl w:val="36C45FD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2">
    <w:nsid w:val="1A87502E"/>
    <w:multiLevelType w:val="hybridMultilevel"/>
    <w:tmpl w:val="13F05A30"/>
    <w:lvl w:ilvl="0" w:tplc="78BC4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1AA970D3"/>
    <w:multiLevelType w:val="hybridMultilevel"/>
    <w:tmpl w:val="46AEF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>
    <w:nsid w:val="1B4716BC"/>
    <w:multiLevelType w:val="hybridMultilevel"/>
    <w:tmpl w:val="E348F446"/>
    <w:lvl w:ilvl="0" w:tplc="7DE0A1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1B8C01BA"/>
    <w:multiLevelType w:val="hybridMultilevel"/>
    <w:tmpl w:val="D7347F72"/>
    <w:lvl w:ilvl="0" w:tplc="0C44087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CB75D53"/>
    <w:multiLevelType w:val="multilevel"/>
    <w:tmpl w:val="0164A760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7">
    <w:nsid w:val="1CE069A1"/>
    <w:multiLevelType w:val="hybridMultilevel"/>
    <w:tmpl w:val="99641406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58">
    <w:nsid w:val="1D0F0287"/>
    <w:multiLevelType w:val="multilevel"/>
    <w:tmpl w:val="627A55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>
    <w:nsid w:val="1E1C4D28"/>
    <w:multiLevelType w:val="hybridMultilevel"/>
    <w:tmpl w:val="9376B55A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1">
    <w:nsid w:val="1F425F11"/>
    <w:multiLevelType w:val="hybridMultilevel"/>
    <w:tmpl w:val="A720F958"/>
    <w:lvl w:ilvl="0" w:tplc="8EDE61E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20E65DAF"/>
    <w:multiLevelType w:val="hybridMultilevel"/>
    <w:tmpl w:val="6F385412"/>
    <w:lvl w:ilvl="0" w:tplc="A06E2090">
      <w:start w:val="1"/>
      <w:numFmt w:val="decimal"/>
      <w:lvlText w:val="%1."/>
      <w:lvlJc w:val="left"/>
      <w:pPr>
        <w:ind w:left="935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63">
    <w:nsid w:val="22205B96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4">
    <w:nsid w:val="227B061A"/>
    <w:multiLevelType w:val="hybridMultilevel"/>
    <w:tmpl w:val="F7C6F19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65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800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6">
    <w:nsid w:val="23DB3F80"/>
    <w:multiLevelType w:val="hybridMultilevel"/>
    <w:tmpl w:val="AB2AF0F4"/>
    <w:lvl w:ilvl="0" w:tplc="5CD016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24160F7C"/>
    <w:multiLevelType w:val="multilevel"/>
    <w:tmpl w:val="5ED81E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242716CE"/>
    <w:multiLevelType w:val="hybridMultilevel"/>
    <w:tmpl w:val="1C94A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252B2B9D"/>
    <w:multiLevelType w:val="multilevel"/>
    <w:tmpl w:val="A662A62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0">
    <w:nsid w:val="2558573B"/>
    <w:multiLevelType w:val="hybridMultilevel"/>
    <w:tmpl w:val="7A14EC3C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5671536"/>
    <w:multiLevelType w:val="hybridMultilevel"/>
    <w:tmpl w:val="B8727B12"/>
    <w:lvl w:ilvl="0" w:tplc="FFDE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>
    <w:nsid w:val="25736EEE"/>
    <w:multiLevelType w:val="hybridMultilevel"/>
    <w:tmpl w:val="588EA2F8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73">
    <w:nsid w:val="27162611"/>
    <w:multiLevelType w:val="multilevel"/>
    <w:tmpl w:val="10AE26C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27936639"/>
    <w:multiLevelType w:val="hybridMultilevel"/>
    <w:tmpl w:val="3350053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5">
    <w:nsid w:val="27DF3F1F"/>
    <w:multiLevelType w:val="hybridMultilevel"/>
    <w:tmpl w:val="9A74DFF4"/>
    <w:lvl w:ilvl="0" w:tplc="22FC9D58">
      <w:start w:val="1"/>
      <w:numFmt w:val="decimal"/>
      <w:lvlText w:val="%1."/>
      <w:lvlJc w:val="left"/>
      <w:pPr>
        <w:ind w:left="9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76">
    <w:nsid w:val="285B6237"/>
    <w:multiLevelType w:val="hybridMultilevel"/>
    <w:tmpl w:val="2AD6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291670E6"/>
    <w:multiLevelType w:val="hybridMultilevel"/>
    <w:tmpl w:val="DA243B60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78">
    <w:nsid w:val="293B65C4"/>
    <w:multiLevelType w:val="hybridMultilevel"/>
    <w:tmpl w:val="CF4405C6"/>
    <w:lvl w:ilvl="0" w:tplc="B32AFC8C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9D75FA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0">
    <w:nsid w:val="29E16877"/>
    <w:multiLevelType w:val="hybridMultilevel"/>
    <w:tmpl w:val="09B6E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>
    <w:nsid w:val="2A2221A9"/>
    <w:multiLevelType w:val="hybridMultilevel"/>
    <w:tmpl w:val="993AB118"/>
    <w:lvl w:ilvl="0" w:tplc="26666BD0">
      <w:start w:val="1"/>
      <w:numFmt w:val="decimal"/>
      <w:lvlText w:val="%1."/>
      <w:lvlJc w:val="left"/>
      <w:pPr>
        <w:ind w:left="4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  <w:rPr>
        <w:rFonts w:cs="Times New Roman"/>
      </w:rPr>
    </w:lvl>
  </w:abstractNum>
  <w:abstractNum w:abstractNumId="82">
    <w:nsid w:val="2A3D26EE"/>
    <w:multiLevelType w:val="hybridMultilevel"/>
    <w:tmpl w:val="174E5754"/>
    <w:lvl w:ilvl="0" w:tplc="B4887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>
    <w:nsid w:val="2B3305D2"/>
    <w:multiLevelType w:val="hybridMultilevel"/>
    <w:tmpl w:val="588EA2F8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84">
    <w:nsid w:val="2B8D0232"/>
    <w:multiLevelType w:val="hybridMultilevel"/>
    <w:tmpl w:val="B1047742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85">
    <w:nsid w:val="2C3E01B6"/>
    <w:multiLevelType w:val="hybridMultilevel"/>
    <w:tmpl w:val="C6C4C0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>
    <w:nsid w:val="2CFA4035"/>
    <w:multiLevelType w:val="hybridMultilevel"/>
    <w:tmpl w:val="8124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>
    <w:nsid w:val="2E385024"/>
    <w:multiLevelType w:val="hybridMultilevel"/>
    <w:tmpl w:val="6B9834C8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2E635021"/>
    <w:multiLevelType w:val="hybridMultilevel"/>
    <w:tmpl w:val="D9FA0840"/>
    <w:lvl w:ilvl="0" w:tplc="EA6A7C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9">
    <w:nsid w:val="2F1B523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0">
    <w:nsid w:val="2F7C696E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>
    <w:nsid w:val="302242FB"/>
    <w:multiLevelType w:val="hybridMultilevel"/>
    <w:tmpl w:val="5D561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2">
    <w:nsid w:val="303C2753"/>
    <w:multiLevelType w:val="hybridMultilevel"/>
    <w:tmpl w:val="989C27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>
    <w:nsid w:val="315954D5"/>
    <w:multiLevelType w:val="multilevel"/>
    <w:tmpl w:val="93F8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32CB53D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5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34A84C5A"/>
    <w:multiLevelType w:val="multilevel"/>
    <w:tmpl w:val="E7EE59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7">
    <w:nsid w:val="34B66946"/>
    <w:multiLevelType w:val="multilevel"/>
    <w:tmpl w:val="F7F055B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35F111E1"/>
    <w:multiLevelType w:val="hybridMultilevel"/>
    <w:tmpl w:val="FB0486BE"/>
    <w:lvl w:ilvl="0" w:tplc="ADBE04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>
    <w:nsid w:val="36A228CF"/>
    <w:multiLevelType w:val="multilevel"/>
    <w:tmpl w:val="7770A8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00">
    <w:nsid w:val="375D2B2C"/>
    <w:multiLevelType w:val="hybridMultilevel"/>
    <w:tmpl w:val="017E93E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37CD6181"/>
    <w:multiLevelType w:val="hybridMultilevel"/>
    <w:tmpl w:val="B78CF07C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37FF5F6A"/>
    <w:multiLevelType w:val="multilevel"/>
    <w:tmpl w:val="475E6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389038D6"/>
    <w:multiLevelType w:val="hybridMultilevel"/>
    <w:tmpl w:val="7A188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4">
    <w:nsid w:val="399F5650"/>
    <w:multiLevelType w:val="hybridMultilevel"/>
    <w:tmpl w:val="FA32EB40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39E54072"/>
    <w:multiLevelType w:val="hybridMultilevel"/>
    <w:tmpl w:val="13A64C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>
    <w:nsid w:val="3AB56B40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7">
    <w:nsid w:val="3B264D9A"/>
    <w:multiLevelType w:val="multilevel"/>
    <w:tmpl w:val="912A5A7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8">
    <w:nsid w:val="3D412644"/>
    <w:multiLevelType w:val="hybridMultilevel"/>
    <w:tmpl w:val="3E9E94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>
    <w:nsid w:val="3DF222AF"/>
    <w:multiLevelType w:val="hybridMultilevel"/>
    <w:tmpl w:val="9342CB18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3E237B1B"/>
    <w:multiLevelType w:val="multilevel"/>
    <w:tmpl w:val="1F404BA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1">
    <w:nsid w:val="3E9F1657"/>
    <w:multiLevelType w:val="multilevel"/>
    <w:tmpl w:val="745430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89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8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4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48" w:hanging="1800"/>
      </w:pPr>
      <w:rPr>
        <w:rFonts w:cs="Times New Roman" w:hint="default"/>
      </w:rPr>
    </w:lvl>
  </w:abstractNum>
  <w:abstractNum w:abstractNumId="112">
    <w:nsid w:val="3F305E95"/>
    <w:multiLevelType w:val="hybridMultilevel"/>
    <w:tmpl w:val="20D4E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40652B47"/>
    <w:multiLevelType w:val="hybridMultilevel"/>
    <w:tmpl w:val="F6FE28CE"/>
    <w:lvl w:ilvl="0" w:tplc="F192164A">
      <w:start w:val="1"/>
      <w:numFmt w:val="decimal"/>
      <w:lvlText w:val="%1."/>
      <w:lvlJc w:val="left"/>
      <w:pPr>
        <w:ind w:left="220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4E40C3C">
      <w:numFmt w:val="bullet"/>
      <w:lvlText w:val="•"/>
      <w:lvlJc w:val="left"/>
      <w:pPr>
        <w:ind w:left="1980" w:hanging="348"/>
      </w:pPr>
      <w:rPr>
        <w:rFonts w:hint="default"/>
      </w:rPr>
    </w:lvl>
    <w:lvl w:ilvl="2" w:tplc="C94E5A94">
      <w:numFmt w:val="bullet"/>
      <w:lvlText w:val="•"/>
      <w:lvlJc w:val="left"/>
      <w:pPr>
        <w:ind w:left="2849" w:hanging="348"/>
      </w:pPr>
      <w:rPr>
        <w:rFonts w:hint="default"/>
      </w:rPr>
    </w:lvl>
    <w:lvl w:ilvl="3" w:tplc="4F54DA96">
      <w:numFmt w:val="bullet"/>
      <w:lvlText w:val="•"/>
      <w:lvlJc w:val="left"/>
      <w:pPr>
        <w:ind w:left="3719" w:hanging="348"/>
      </w:pPr>
      <w:rPr>
        <w:rFonts w:hint="default"/>
      </w:rPr>
    </w:lvl>
    <w:lvl w:ilvl="4" w:tplc="25684FB4">
      <w:numFmt w:val="bullet"/>
      <w:lvlText w:val="•"/>
      <w:lvlJc w:val="left"/>
      <w:pPr>
        <w:ind w:left="4588" w:hanging="348"/>
      </w:pPr>
      <w:rPr>
        <w:rFonts w:hint="default"/>
      </w:rPr>
    </w:lvl>
    <w:lvl w:ilvl="5" w:tplc="40AEC850">
      <w:numFmt w:val="bullet"/>
      <w:lvlText w:val="•"/>
      <w:lvlJc w:val="left"/>
      <w:pPr>
        <w:ind w:left="5458" w:hanging="348"/>
      </w:pPr>
      <w:rPr>
        <w:rFonts w:hint="default"/>
      </w:rPr>
    </w:lvl>
    <w:lvl w:ilvl="6" w:tplc="4C049D42">
      <w:numFmt w:val="bullet"/>
      <w:lvlText w:val="•"/>
      <w:lvlJc w:val="left"/>
      <w:pPr>
        <w:ind w:left="6328" w:hanging="348"/>
      </w:pPr>
      <w:rPr>
        <w:rFonts w:hint="default"/>
      </w:rPr>
    </w:lvl>
    <w:lvl w:ilvl="7" w:tplc="78CC9240">
      <w:numFmt w:val="bullet"/>
      <w:lvlText w:val="•"/>
      <w:lvlJc w:val="left"/>
      <w:pPr>
        <w:ind w:left="7197" w:hanging="348"/>
      </w:pPr>
      <w:rPr>
        <w:rFonts w:hint="default"/>
      </w:rPr>
    </w:lvl>
    <w:lvl w:ilvl="8" w:tplc="3698E5C0">
      <w:numFmt w:val="bullet"/>
      <w:lvlText w:val="•"/>
      <w:lvlJc w:val="left"/>
      <w:pPr>
        <w:ind w:left="8067" w:hanging="348"/>
      </w:pPr>
      <w:rPr>
        <w:rFonts w:hint="default"/>
      </w:rPr>
    </w:lvl>
  </w:abstractNum>
  <w:abstractNum w:abstractNumId="114">
    <w:nsid w:val="40C036D5"/>
    <w:multiLevelType w:val="hybridMultilevel"/>
    <w:tmpl w:val="778E0B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5">
    <w:nsid w:val="40CF787C"/>
    <w:multiLevelType w:val="hybridMultilevel"/>
    <w:tmpl w:val="01EADC1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40F532D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7">
    <w:nsid w:val="412A1719"/>
    <w:multiLevelType w:val="multilevel"/>
    <w:tmpl w:val="897823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912" w:hanging="552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8">
    <w:nsid w:val="41406352"/>
    <w:multiLevelType w:val="hybridMultilevel"/>
    <w:tmpl w:val="0F1E6E90"/>
    <w:lvl w:ilvl="0" w:tplc="15F6E1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425C7794"/>
    <w:multiLevelType w:val="hybridMultilevel"/>
    <w:tmpl w:val="58D67E4E"/>
    <w:lvl w:ilvl="0" w:tplc="371A38B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434447AD"/>
    <w:multiLevelType w:val="multilevel"/>
    <w:tmpl w:val="D2907356"/>
    <w:lvl w:ilvl="0">
      <w:start w:val="1"/>
      <w:numFmt w:val="decimal"/>
      <w:lvlText w:val="%1."/>
      <w:lvlJc w:val="left"/>
      <w:pPr>
        <w:ind w:left="221" w:hanging="221"/>
      </w:pPr>
      <w:rPr>
        <w:rFonts w:cs="Times New Roman" w:hint="default"/>
        <w:b/>
        <w:bCs/>
        <w:i/>
        <w:w w:val="100"/>
      </w:rPr>
    </w:lvl>
    <w:lvl w:ilvl="1">
      <w:start w:val="1"/>
      <w:numFmt w:val="decimal"/>
      <w:lvlText w:val="%1.%2."/>
      <w:lvlJc w:val="left"/>
      <w:pPr>
        <w:ind w:left="813" w:hanging="387"/>
      </w:pPr>
      <w:rPr>
        <w:rFonts w:cs="Times New Roman" w:hint="default"/>
        <w:b/>
        <w:bCs/>
        <w:w w:val="100"/>
      </w:rPr>
    </w:lvl>
    <w:lvl w:ilvl="2">
      <w:numFmt w:val="bullet"/>
      <w:lvlText w:val="-"/>
      <w:lvlJc w:val="left"/>
      <w:pPr>
        <w:ind w:left="221" w:hanging="387"/>
      </w:pPr>
      <w:rPr>
        <w:rFonts w:ascii="Times New Roman" w:eastAsia="Times New Roman" w:hAnsi="Times New Roman" w:hint="default"/>
        <w:w w:val="100"/>
        <w:sz w:val="22"/>
      </w:rPr>
    </w:lvl>
    <w:lvl w:ilvl="3">
      <w:numFmt w:val="bullet"/>
      <w:lvlText w:val="•"/>
      <w:lvlJc w:val="left"/>
      <w:pPr>
        <w:ind w:left="2654" w:hanging="387"/>
      </w:pPr>
      <w:rPr>
        <w:rFonts w:hint="default"/>
      </w:rPr>
    </w:lvl>
    <w:lvl w:ilvl="4">
      <w:numFmt w:val="bullet"/>
      <w:lvlText w:val="•"/>
      <w:lvlJc w:val="left"/>
      <w:pPr>
        <w:ind w:left="3682" w:hanging="387"/>
      </w:pPr>
      <w:rPr>
        <w:rFonts w:hint="default"/>
      </w:rPr>
    </w:lvl>
    <w:lvl w:ilvl="5">
      <w:numFmt w:val="bullet"/>
      <w:lvlText w:val="•"/>
      <w:lvlJc w:val="left"/>
      <w:pPr>
        <w:ind w:left="4709" w:hanging="387"/>
      </w:pPr>
      <w:rPr>
        <w:rFonts w:hint="default"/>
      </w:rPr>
    </w:lvl>
    <w:lvl w:ilvl="6">
      <w:numFmt w:val="bullet"/>
      <w:lvlText w:val="•"/>
      <w:lvlJc w:val="left"/>
      <w:pPr>
        <w:ind w:left="5736" w:hanging="387"/>
      </w:pPr>
      <w:rPr>
        <w:rFonts w:hint="default"/>
      </w:rPr>
    </w:lvl>
    <w:lvl w:ilvl="7">
      <w:numFmt w:val="bullet"/>
      <w:lvlText w:val="•"/>
      <w:lvlJc w:val="left"/>
      <w:pPr>
        <w:ind w:left="6764" w:hanging="387"/>
      </w:pPr>
      <w:rPr>
        <w:rFonts w:hint="default"/>
      </w:rPr>
    </w:lvl>
    <w:lvl w:ilvl="8">
      <w:numFmt w:val="bullet"/>
      <w:lvlText w:val="•"/>
      <w:lvlJc w:val="left"/>
      <w:pPr>
        <w:ind w:left="7791" w:hanging="387"/>
      </w:pPr>
      <w:rPr>
        <w:rFonts w:hint="default"/>
      </w:rPr>
    </w:lvl>
  </w:abstractNum>
  <w:abstractNum w:abstractNumId="121">
    <w:nsid w:val="434E4F38"/>
    <w:multiLevelType w:val="multilevel"/>
    <w:tmpl w:val="D71E3CC2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2">
    <w:nsid w:val="43B41AF0"/>
    <w:multiLevelType w:val="hybridMultilevel"/>
    <w:tmpl w:val="5546D848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23">
    <w:nsid w:val="43EF650E"/>
    <w:multiLevelType w:val="multilevel"/>
    <w:tmpl w:val="6AA6D040"/>
    <w:lvl w:ilvl="0">
      <w:start w:val="1"/>
      <w:numFmt w:val="decimal"/>
      <w:lvlText w:val="%1."/>
      <w:lvlJc w:val="left"/>
      <w:pPr>
        <w:ind w:left="221" w:hanging="221"/>
      </w:pPr>
      <w:rPr>
        <w:rFonts w:cs="Times New Roman" w:hint="default"/>
        <w:b/>
        <w:bCs/>
        <w:i w:val="0"/>
        <w:w w:val="100"/>
      </w:rPr>
    </w:lvl>
    <w:lvl w:ilvl="1">
      <w:start w:val="1"/>
      <w:numFmt w:val="decimal"/>
      <w:lvlText w:val="%1.%2."/>
      <w:lvlJc w:val="left"/>
      <w:pPr>
        <w:ind w:left="387" w:hanging="387"/>
      </w:pPr>
      <w:rPr>
        <w:rFonts w:cs="Times New Roman" w:hint="default"/>
        <w:b/>
        <w:bCs/>
        <w:w w:val="100"/>
      </w:rPr>
    </w:lvl>
    <w:lvl w:ilvl="2">
      <w:numFmt w:val="bullet"/>
      <w:lvlText w:val="-"/>
      <w:lvlJc w:val="left"/>
      <w:pPr>
        <w:ind w:left="221" w:hanging="387"/>
      </w:pPr>
      <w:rPr>
        <w:rFonts w:ascii="Times New Roman" w:eastAsia="Times New Roman" w:hAnsi="Times New Roman" w:hint="default"/>
        <w:w w:val="100"/>
        <w:sz w:val="22"/>
      </w:rPr>
    </w:lvl>
    <w:lvl w:ilvl="3">
      <w:numFmt w:val="bullet"/>
      <w:lvlText w:val="•"/>
      <w:lvlJc w:val="left"/>
      <w:pPr>
        <w:ind w:left="2654" w:hanging="387"/>
      </w:pPr>
      <w:rPr>
        <w:rFonts w:hint="default"/>
      </w:rPr>
    </w:lvl>
    <w:lvl w:ilvl="4">
      <w:numFmt w:val="bullet"/>
      <w:lvlText w:val="•"/>
      <w:lvlJc w:val="left"/>
      <w:pPr>
        <w:ind w:left="3682" w:hanging="387"/>
      </w:pPr>
      <w:rPr>
        <w:rFonts w:hint="default"/>
      </w:rPr>
    </w:lvl>
    <w:lvl w:ilvl="5">
      <w:numFmt w:val="bullet"/>
      <w:lvlText w:val="•"/>
      <w:lvlJc w:val="left"/>
      <w:pPr>
        <w:ind w:left="4709" w:hanging="387"/>
      </w:pPr>
      <w:rPr>
        <w:rFonts w:hint="default"/>
      </w:rPr>
    </w:lvl>
    <w:lvl w:ilvl="6">
      <w:numFmt w:val="bullet"/>
      <w:lvlText w:val="•"/>
      <w:lvlJc w:val="left"/>
      <w:pPr>
        <w:ind w:left="5736" w:hanging="387"/>
      </w:pPr>
      <w:rPr>
        <w:rFonts w:hint="default"/>
      </w:rPr>
    </w:lvl>
    <w:lvl w:ilvl="7">
      <w:numFmt w:val="bullet"/>
      <w:lvlText w:val="•"/>
      <w:lvlJc w:val="left"/>
      <w:pPr>
        <w:ind w:left="6764" w:hanging="387"/>
      </w:pPr>
      <w:rPr>
        <w:rFonts w:hint="default"/>
      </w:rPr>
    </w:lvl>
    <w:lvl w:ilvl="8">
      <w:numFmt w:val="bullet"/>
      <w:lvlText w:val="•"/>
      <w:lvlJc w:val="left"/>
      <w:pPr>
        <w:ind w:left="7791" w:hanging="387"/>
      </w:pPr>
      <w:rPr>
        <w:rFonts w:hint="default"/>
      </w:rPr>
    </w:lvl>
  </w:abstractNum>
  <w:abstractNum w:abstractNumId="124">
    <w:nsid w:val="44D861DD"/>
    <w:multiLevelType w:val="hybridMultilevel"/>
    <w:tmpl w:val="342CF5B8"/>
    <w:lvl w:ilvl="0" w:tplc="0419000F">
      <w:start w:val="1"/>
      <w:numFmt w:val="decimal"/>
      <w:lvlText w:val="%1."/>
      <w:lvlJc w:val="left"/>
      <w:pPr>
        <w:ind w:left="9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95" w:hanging="180"/>
      </w:pPr>
      <w:rPr>
        <w:rFonts w:cs="Times New Roman"/>
      </w:rPr>
    </w:lvl>
  </w:abstractNum>
  <w:abstractNum w:abstractNumId="125">
    <w:nsid w:val="475969D6"/>
    <w:multiLevelType w:val="multilevel"/>
    <w:tmpl w:val="23003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48757B0A"/>
    <w:multiLevelType w:val="hybridMultilevel"/>
    <w:tmpl w:val="095A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49922385"/>
    <w:multiLevelType w:val="hybridMultilevel"/>
    <w:tmpl w:val="3586D3B4"/>
    <w:lvl w:ilvl="0" w:tplc="26862F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8">
    <w:nsid w:val="4A6D7861"/>
    <w:multiLevelType w:val="hybridMultilevel"/>
    <w:tmpl w:val="F5345BCA"/>
    <w:lvl w:ilvl="0" w:tplc="5FCC84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9">
    <w:nsid w:val="4B0D65AB"/>
    <w:multiLevelType w:val="hybridMultilevel"/>
    <w:tmpl w:val="5BDC8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4BC62D3B"/>
    <w:multiLevelType w:val="multilevel"/>
    <w:tmpl w:val="B462C84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>
    <w:nsid w:val="4D707841"/>
    <w:multiLevelType w:val="hybridMultilevel"/>
    <w:tmpl w:val="8842C3A2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E3873E5"/>
    <w:multiLevelType w:val="hybridMultilevel"/>
    <w:tmpl w:val="EAC635C4"/>
    <w:lvl w:ilvl="0" w:tplc="2C4E2100">
      <w:start w:val="1"/>
      <w:numFmt w:val="decimal"/>
      <w:lvlText w:val="%1."/>
      <w:lvlJc w:val="left"/>
      <w:pPr>
        <w:ind w:left="221" w:hanging="34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58C4714">
      <w:numFmt w:val="bullet"/>
      <w:lvlText w:val="•"/>
      <w:lvlJc w:val="left"/>
      <w:pPr>
        <w:ind w:left="1178" w:hanging="348"/>
      </w:pPr>
      <w:rPr>
        <w:rFonts w:hint="default"/>
      </w:rPr>
    </w:lvl>
    <w:lvl w:ilvl="2" w:tplc="609CB2A8">
      <w:numFmt w:val="bullet"/>
      <w:lvlText w:val="•"/>
      <w:lvlJc w:val="left"/>
      <w:pPr>
        <w:ind w:left="2137" w:hanging="348"/>
      </w:pPr>
      <w:rPr>
        <w:rFonts w:hint="default"/>
      </w:rPr>
    </w:lvl>
    <w:lvl w:ilvl="3" w:tplc="6B726CA6">
      <w:numFmt w:val="bullet"/>
      <w:lvlText w:val="•"/>
      <w:lvlJc w:val="left"/>
      <w:pPr>
        <w:ind w:left="3095" w:hanging="348"/>
      </w:pPr>
      <w:rPr>
        <w:rFonts w:hint="default"/>
      </w:rPr>
    </w:lvl>
    <w:lvl w:ilvl="4" w:tplc="AB5EB312">
      <w:numFmt w:val="bullet"/>
      <w:lvlText w:val="•"/>
      <w:lvlJc w:val="left"/>
      <w:pPr>
        <w:ind w:left="4054" w:hanging="348"/>
      </w:pPr>
      <w:rPr>
        <w:rFonts w:hint="default"/>
      </w:rPr>
    </w:lvl>
    <w:lvl w:ilvl="5" w:tplc="432654B8">
      <w:numFmt w:val="bullet"/>
      <w:lvlText w:val="•"/>
      <w:lvlJc w:val="left"/>
      <w:pPr>
        <w:ind w:left="5013" w:hanging="348"/>
      </w:pPr>
      <w:rPr>
        <w:rFonts w:hint="default"/>
      </w:rPr>
    </w:lvl>
    <w:lvl w:ilvl="6" w:tplc="834686E2">
      <w:numFmt w:val="bullet"/>
      <w:lvlText w:val="•"/>
      <w:lvlJc w:val="left"/>
      <w:pPr>
        <w:ind w:left="5971" w:hanging="348"/>
      </w:pPr>
      <w:rPr>
        <w:rFonts w:hint="default"/>
      </w:rPr>
    </w:lvl>
    <w:lvl w:ilvl="7" w:tplc="1D0475CA">
      <w:numFmt w:val="bullet"/>
      <w:lvlText w:val="•"/>
      <w:lvlJc w:val="left"/>
      <w:pPr>
        <w:ind w:left="6930" w:hanging="348"/>
      </w:pPr>
      <w:rPr>
        <w:rFonts w:hint="default"/>
      </w:rPr>
    </w:lvl>
    <w:lvl w:ilvl="8" w:tplc="5B46F6C4">
      <w:numFmt w:val="bullet"/>
      <w:lvlText w:val="•"/>
      <w:lvlJc w:val="left"/>
      <w:pPr>
        <w:ind w:left="7889" w:hanging="348"/>
      </w:pPr>
      <w:rPr>
        <w:rFonts w:hint="default"/>
      </w:rPr>
    </w:lvl>
  </w:abstractNum>
  <w:abstractNum w:abstractNumId="133">
    <w:nsid w:val="4E4A3F3F"/>
    <w:multiLevelType w:val="hybridMultilevel"/>
    <w:tmpl w:val="4AF6220C"/>
    <w:lvl w:ilvl="0" w:tplc="743698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>
    <w:nsid w:val="4E5E2C30"/>
    <w:multiLevelType w:val="hybridMultilevel"/>
    <w:tmpl w:val="270E97EE"/>
    <w:lvl w:ilvl="0" w:tplc="140460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5">
    <w:nsid w:val="4E7C1F9A"/>
    <w:multiLevelType w:val="hybridMultilevel"/>
    <w:tmpl w:val="2B1650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>
    <w:nsid w:val="4EBF41A4"/>
    <w:multiLevelType w:val="hybridMultilevel"/>
    <w:tmpl w:val="C5D27D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7">
    <w:nsid w:val="4F052D80"/>
    <w:multiLevelType w:val="hybridMultilevel"/>
    <w:tmpl w:val="075A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>
    <w:nsid w:val="4F3973C0"/>
    <w:multiLevelType w:val="hybridMultilevel"/>
    <w:tmpl w:val="9A32EF8A"/>
    <w:lvl w:ilvl="0" w:tplc="4808C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9">
    <w:nsid w:val="50271DDA"/>
    <w:multiLevelType w:val="hybridMultilevel"/>
    <w:tmpl w:val="1D025A02"/>
    <w:lvl w:ilvl="0" w:tplc="C938DF0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1113670"/>
    <w:multiLevelType w:val="multilevel"/>
    <w:tmpl w:val="532AF926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1">
    <w:nsid w:val="51526F7F"/>
    <w:multiLevelType w:val="hybridMultilevel"/>
    <w:tmpl w:val="44BAE0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2">
    <w:nsid w:val="51545522"/>
    <w:multiLevelType w:val="hybridMultilevel"/>
    <w:tmpl w:val="09B6EF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3">
    <w:nsid w:val="51741753"/>
    <w:multiLevelType w:val="multilevel"/>
    <w:tmpl w:val="1D92AAA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4">
    <w:nsid w:val="51D81796"/>
    <w:multiLevelType w:val="multilevel"/>
    <w:tmpl w:val="309E8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>
    <w:nsid w:val="52EE3973"/>
    <w:multiLevelType w:val="hybridMultilevel"/>
    <w:tmpl w:val="76E6C02C"/>
    <w:lvl w:ilvl="0" w:tplc="1138DCA0">
      <w:start w:val="1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3022AAF"/>
    <w:multiLevelType w:val="hybridMultilevel"/>
    <w:tmpl w:val="7F3A61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7">
    <w:nsid w:val="54091D42"/>
    <w:multiLevelType w:val="hybridMultilevel"/>
    <w:tmpl w:val="12C68084"/>
    <w:lvl w:ilvl="0" w:tplc="ED4E8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8">
    <w:nsid w:val="542B470D"/>
    <w:multiLevelType w:val="multilevel"/>
    <w:tmpl w:val="E548A3CE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9">
    <w:nsid w:val="54DB27D0"/>
    <w:multiLevelType w:val="hybridMultilevel"/>
    <w:tmpl w:val="2D02F3C8"/>
    <w:lvl w:ilvl="0" w:tplc="7DE0A1C8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0">
    <w:nsid w:val="55AA19FF"/>
    <w:multiLevelType w:val="hybridMultilevel"/>
    <w:tmpl w:val="9A74DFF4"/>
    <w:lvl w:ilvl="0" w:tplc="22FC9D58">
      <w:start w:val="1"/>
      <w:numFmt w:val="decimal"/>
      <w:lvlText w:val="%1."/>
      <w:lvlJc w:val="left"/>
      <w:pPr>
        <w:ind w:left="9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51">
    <w:nsid w:val="55B966F7"/>
    <w:multiLevelType w:val="multilevel"/>
    <w:tmpl w:val="D30C2CF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2">
    <w:nsid w:val="56025670"/>
    <w:multiLevelType w:val="hybridMultilevel"/>
    <w:tmpl w:val="EF3C789E"/>
    <w:lvl w:ilvl="0" w:tplc="D11E13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3">
    <w:nsid w:val="56F959AA"/>
    <w:multiLevelType w:val="hybridMultilevel"/>
    <w:tmpl w:val="70E0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575C1FB9"/>
    <w:multiLevelType w:val="hybridMultilevel"/>
    <w:tmpl w:val="02FE31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5">
    <w:nsid w:val="57910F93"/>
    <w:multiLevelType w:val="hybridMultilevel"/>
    <w:tmpl w:val="6A56C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6">
    <w:nsid w:val="581314EA"/>
    <w:multiLevelType w:val="hybridMultilevel"/>
    <w:tmpl w:val="05BC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7">
    <w:nsid w:val="599B623E"/>
    <w:multiLevelType w:val="multilevel"/>
    <w:tmpl w:val="7AD6E5E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8">
    <w:nsid w:val="59EE5548"/>
    <w:multiLevelType w:val="multilevel"/>
    <w:tmpl w:val="CFDA7D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>
    <w:nsid w:val="5A052852"/>
    <w:multiLevelType w:val="hybridMultilevel"/>
    <w:tmpl w:val="317E08BA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A066187"/>
    <w:multiLevelType w:val="hybridMultilevel"/>
    <w:tmpl w:val="6B66B904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5B481492"/>
    <w:multiLevelType w:val="hybridMultilevel"/>
    <w:tmpl w:val="8D4E6FE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>
    <w:nsid w:val="5E010E19"/>
    <w:multiLevelType w:val="hybridMultilevel"/>
    <w:tmpl w:val="4600C1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>
    <w:nsid w:val="60154B66"/>
    <w:multiLevelType w:val="hybridMultilevel"/>
    <w:tmpl w:val="76566260"/>
    <w:lvl w:ilvl="0" w:tplc="79EE2C50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4">
    <w:nsid w:val="61386CA1"/>
    <w:multiLevelType w:val="hybridMultilevel"/>
    <w:tmpl w:val="8124D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>
    <w:nsid w:val="623F65D2"/>
    <w:multiLevelType w:val="hybridMultilevel"/>
    <w:tmpl w:val="DFF07BAA"/>
    <w:lvl w:ilvl="0" w:tplc="2A14CBF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6">
    <w:nsid w:val="62511733"/>
    <w:multiLevelType w:val="hybridMultilevel"/>
    <w:tmpl w:val="D67260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7">
    <w:nsid w:val="626927A2"/>
    <w:multiLevelType w:val="multilevel"/>
    <w:tmpl w:val="6792BA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8">
    <w:nsid w:val="62C86862"/>
    <w:multiLevelType w:val="hybridMultilevel"/>
    <w:tmpl w:val="6854DBEA"/>
    <w:lvl w:ilvl="0" w:tplc="0419000F">
      <w:start w:val="1"/>
      <w:numFmt w:val="decimal"/>
      <w:lvlText w:val="%1."/>
      <w:lvlJc w:val="left"/>
      <w:pPr>
        <w:ind w:left="10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  <w:rPr>
        <w:rFonts w:cs="Times New Roman"/>
      </w:rPr>
    </w:lvl>
  </w:abstractNum>
  <w:abstractNum w:abstractNumId="169">
    <w:nsid w:val="63644315"/>
    <w:multiLevelType w:val="hybridMultilevel"/>
    <w:tmpl w:val="79C2A758"/>
    <w:lvl w:ilvl="0" w:tplc="AB402E0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3E16D3C"/>
    <w:multiLevelType w:val="multilevel"/>
    <w:tmpl w:val="DE54B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>
    <w:nsid w:val="643F7F97"/>
    <w:multiLevelType w:val="hybridMultilevel"/>
    <w:tmpl w:val="266EA704"/>
    <w:lvl w:ilvl="0" w:tplc="344E267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2">
    <w:nsid w:val="6492017A"/>
    <w:multiLevelType w:val="hybridMultilevel"/>
    <w:tmpl w:val="B4FEF6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3">
    <w:nsid w:val="663E22FE"/>
    <w:multiLevelType w:val="multilevel"/>
    <w:tmpl w:val="6918542E"/>
    <w:lvl w:ilvl="0">
      <w:start w:val="3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4">
    <w:nsid w:val="666C00EA"/>
    <w:multiLevelType w:val="hybridMultilevel"/>
    <w:tmpl w:val="26644E0A"/>
    <w:lvl w:ilvl="0" w:tplc="572EEF9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5">
    <w:nsid w:val="667E35A2"/>
    <w:multiLevelType w:val="hybridMultilevel"/>
    <w:tmpl w:val="9D7AED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6">
    <w:nsid w:val="66DF44F2"/>
    <w:multiLevelType w:val="multilevel"/>
    <w:tmpl w:val="5B08B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7">
    <w:nsid w:val="687B038C"/>
    <w:multiLevelType w:val="hybridMultilevel"/>
    <w:tmpl w:val="938252F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8">
    <w:nsid w:val="689323C8"/>
    <w:multiLevelType w:val="hybridMultilevel"/>
    <w:tmpl w:val="E72037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9">
    <w:nsid w:val="69C03262"/>
    <w:multiLevelType w:val="multilevel"/>
    <w:tmpl w:val="7376E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0">
    <w:nsid w:val="6AAC1DC3"/>
    <w:multiLevelType w:val="hybridMultilevel"/>
    <w:tmpl w:val="02221F66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>
    <w:nsid w:val="6AF221DA"/>
    <w:multiLevelType w:val="hybridMultilevel"/>
    <w:tmpl w:val="BF1411BA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82">
    <w:nsid w:val="6B724BE1"/>
    <w:multiLevelType w:val="hybridMultilevel"/>
    <w:tmpl w:val="5338FE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3">
    <w:nsid w:val="6B8A557A"/>
    <w:multiLevelType w:val="multilevel"/>
    <w:tmpl w:val="03C610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>
    <w:nsid w:val="6C105DDC"/>
    <w:multiLevelType w:val="hybridMultilevel"/>
    <w:tmpl w:val="25520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5">
    <w:nsid w:val="6CA845BE"/>
    <w:multiLevelType w:val="hybridMultilevel"/>
    <w:tmpl w:val="2606FAB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6">
    <w:nsid w:val="6CBF3B6E"/>
    <w:multiLevelType w:val="hybridMultilevel"/>
    <w:tmpl w:val="70E0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7">
    <w:nsid w:val="6DE10FD7"/>
    <w:multiLevelType w:val="hybridMultilevel"/>
    <w:tmpl w:val="BEF2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8">
    <w:nsid w:val="6E590938"/>
    <w:multiLevelType w:val="multilevel"/>
    <w:tmpl w:val="9A726EF4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786" w:hanging="540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458" w:hanging="720"/>
      </w:pPr>
    </w:lvl>
    <w:lvl w:ilvl="4">
      <w:start w:val="1"/>
      <w:numFmt w:val="decimal"/>
      <w:lvlText w:val="%1.%2.%3.%4.%5."/>
      <w:lvlJc w:val="left"/>
      <w:pPr>
        <w:ind w:left="2064" w:hanging="1080"/>
      </w:pPr>
    </w:lvl>
    <w:lvl w:ilvl="5">
      <w:start w:val="1"/>
      <w:numFmt w:val="decimal"/>
      <w:lvlText w:val="%1.%2.%3.%4.%5.%6."/>
      <w:lvlJc w:val="left"/>
      <w:pPr>
        <w:ind w:left="2310" w:hanging="1080"/>
      </w:pPr>
    </w:lvl>
    <w:lvl w:ilvl="6">
      <w:start w:val="1"/>
      <w:numFmt w:val="decimal"/>
      <w:lvlText w:val="%1.%2.%3.%4.%5.%6.%7."/>
      <w:lvlJc w:val="left"/>
      <w:pPr>
        <w:ind w:left="2916" w:hanging="1440"/>
      </w:pPr>
    </w:lvl>
    <w:lvl w:ilvl="7">
      <w:start w:val="1"/>
      <w:numFmt w:val="decimal"/>
      <w:lvlText w:val="%1.%2.%3.%4.%5.%6.%7.%8."/>
      <w:lvlJc w:val="left"/>
      <w:pPr>
        <w:ind w:left="3162" w:hanging="1440"/>
      </w:pPr>
    </w:lvl>
    <w:lvl w:ilvl="8">
      <w:start w:val="1"/>
      <w:numFmt w:val="decimal"/>
      <w:lvlText w:val="%1.%2.%3.%4.%5.%6.%7.%8.%9."/>
      <w:lvlJc w:val="left"/>
      <w:pPr>
        <w:ind w:left="3768" w:hanging="1800"/>
      </w:pPr>
    </w:lvl>
  </w:abstractNum>
  <w:abstractNum w:abstractNumId="189">
    <w:nsid w:val="6E7F3E76"/>
    <w:multiLevelType w:val="hybridMultilevel"/>
    <w:tmpl w:val="7A741B4A"/>
    <w:lvl w:ilvl="0" w:tplc="5F62CC48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190">
    <w:nsid w:val="6F567C31"/>
    <w:multiLevelType w:val="hybridMultilevel"/>
    <w:tmpl w:val="469C4AC0"/>
    <w:lvl w:ilvl="0" w:tplc="8384F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>
    <w:nsid w:val="6FC66121"/>
    <w:multiLevelType w:val="hybridMultilevel"/>
    <w:tmpl w:val="0192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2">
    <w:nsid w:val="718B3B5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3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4">
    <w:nsid w:val="7287779F"/>
    <w:multiLevelType w:val="hybridMultilevel"/>
    <w:tmpl w:val="791455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5">
    <w:nsid w:val="72A445CD"/>
    <w:multiLevelType w:val="hybridMultilevel"/>
    <w:tmpl w:val="22C40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6">
    <w:nsid w:val="72F62B3C"/>
    <w:multiLevelType w:val="hybridMultilevel"/>
    <w:tmpl w:val="AFE2F52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732E7AE2"/>
    <w:multiLevelType w:val="hybridMultilevel"/>
    <w:tmpl w:val="7A7C757E"/>
    <w:lvl w:ilvl="0" w:tplc="0419000F">
      <w:start w:val="1"/>
      <w:numFmt w:val="decimal"/>
      <w:lvlText w:val="%1."/>
      <w:lvlJc w:val="lef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98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9">
    <w:nsid w:val="74D43E38"/>
    <w:multiLevelType w:val="hybridMultilevel"/>
    <w:tmpl w:val="9B4C5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0">
    <w:nsid w:val="75B04218"/>
    <w:multiLevelType w:val="multilevel"/>
    <w:tmpl w:val="46A0FC6C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681" w:hanging="540"/>
      </w:p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458" w:hanging="720"/>
      </w:pPr>
    </w:lvl>
    <w:lvl w:ilvl="4">
      <w:start w:val="1"/>
      <w:numFmt w:val="decimal"/>
      <w:lvlText w:val="%1.%2.%3.%4.%5."/>
      <w:lvlJc w:val="left"/>
      <w:pPr>
        <w:ind w:left="2064" w:hanging="1080"/>
      </w:pPr>
    </w:lvl>
    <w:lvl w:ilvl="5">
      <w:start w:val="1"/>
      <w:numFmt w:val="decimal"/>
      <w:lvlText w:val="%1.%2.%3.%4.%5.%6."/>
      <w:lvlJc w:val="left"/>
      <w:pPr>
        <w:ind w:left="2310" w:hanging="1080"/>
      </w:pPr>
    </w:lvl>
    <w:lvl w:ilvl="6">
      <w:start w:val="1"/>
      <w:numFmt w:val="decimal"/>
      <w:lvlText w:val="%1.%2.%3.%4.%5.%6.%7."/>
      <w:lvlJc w:val="left"/>
      <w:pPr>
        <w:ind w:left="2916" w:hanging="1440"/>
      </w:pPr>
    </w:lvl>
    <w:lvl w:ilvl="7">
      <w:start w:val="1"/>
      <w:numFmt w:val="decimal"/>
      <w:lvlText w:val="%1.%2.%3.%4.%5.%6.%7.%8."/>
      <w:lvlJc w:val="left"/>
      <w:pPr>
        <w:ind w:left="3162" w:hanging="1440"/>
      </w:pPr>
    </w:lvl>
    <w:lvl w:ilvl="8">
      <w:start w:val="1"/>
      <w:numFmt w:val="decimal"/>
      <w:lvlText w:val="%1.%2.%3.%4.%5.%6.%7.%8.%9."/>
      <w:lvlJc w:val="left"/>
      <w:pPr>
        <w:ind w:left="3768" w:hanging="1800"/>
      </w:pPr>
    </w:lvl>
  </w:abstractNum>
  <w:abstractNum w:abstractNumId="201">
    <w:nsid w:val="76EF0FC9"/>
    <w:multiLevelType w:val="multilevel"/>
    <w:tmpl w:val="8D06BB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>
    <w:nsid w:val="77997908"/>
    <w:multiLevelType w:val="multilevel"/>
    <w:tmpl w:val="3BACC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3">
    <w:nsid w:val="77CD4282"/>
    <w:multiLevelType w:val="hybridMultilevel"/>
    <w:tmpl w:val="60308434"/>
    <w:lvl w:ilvl="0" w:tplc="2ED62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4">
    <w:nsid w:val="77EF5FAA"/>
    <w:multiLevelType w:val="multilevel"/>
    <w:tmpl w:val="6E2625C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5">
    <w:nsid w:val="79EE7020"/>
    <w:multiLevelType w:val="hybridMultilevel"/>
    <w:tmpl w:val="26225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E32C27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6">
    <w:nsid w:val="7B036BC8"/>
    <w:multiLevelType w:val="hybridMultilevel"/>
    <w:tmpl w:val="AF561D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7">
    <w:nsid w:val="7E9C7A0C"/>
    <w:multiLevelType w:val="multilevel"/>
    <w:tmpl w:val="C7189D78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24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76"/>
      <w:numFmt w:val="decimal"/>
      <w:lvlText w:val="%8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08">
    <w:nsid w:val="7F06514A"/>
    <w:multiLevelType w:val="hybridMultilevel"/>
    <w:tmpl w:val="B25286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8"/>
  </w:num>
  <w:num w:numId="2">
    <w:abstractNumId w:val="28"/>
  </w:num>
  <w:num w:numId="3">
    <w:abstractNumId w:val="167"/>
  </w:num>
  <w:num w:numId="4">
    <w:abstractNumId w:val="48"/>
  </w:num>
  <w:num w:numId="5">
    <w:abstractNumId w:val="193"/>
  </w:num>
  <w:num w:numId="6">
    <w:abstractNumId w:val="179"/>
  </w:num>
  <w:num w:numId="7">
    <w:abstractNumId w:val="6"/>
  </w:num>
  <w:num w:numId="8">
    <w:abstractNumId w:val="88"/>
  </w:num>
  <w:num w:numId="9">
    <w:abstractNumId w:val="113"/>
  </w:num>
  <w:num w:numId="10">
    <w:abstractNumId w:val="132"/>
  </w:num>
  <w:num w:numId="11">
    <w:abstractNumId w:val="123"/>
  </w:num>
  <w:num w:numId="12">
    <w:abstractNumId w:val="35"/>
  </w:num>
  <w:num w:numId="13">
    <w:abstractNumId w:val="108"/>
  </w:num>
  <w:num w:numId="14">
    <w:abstractNumId w:val="40"/>
  </w:num>
  <w:num w:numId="15">
    <w:abstractNumId w:val="94"/>
  </w:num>
  <w:num w:numId="16">
    <w:abstractNumId w:val="159"/>
  </w:num>
  <w:num w:numId="17">
    <w:abstractNumId w:val="194"/>
  </w:num>
  <w:num w:numId="18">
    <w:abstractNumId w:val="10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9"/>
  </w:num>
  <w:num w:numId="22">
    <w:abstractNumId w:val="116"/>
  </w:num>
  <w:num w:numId="23">
    <w:abstractNumId w:val="160"/>
  </w:num>
  <w:num w:numId="24">
    <w:abstractNumId w:val="202"/>
  </w:num>
  <w:num w:numId="25">
    <w:abstractNumId w:val="49"/>
  </w:num>
  <w:num w:numId="26">
    <w:abstractNumId w:val="41"/>
  </w:num>
  <w:num w:numId="27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9"/>
  </w:num>
  <w:num w:numId="29">
    <w:abstractNumId w:val="161"/>
  </w:num>
  <w:num w:numId="3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9"/>
  </w:num>
  <w:num w:numId="33">
    <w:abstractNumId w:val="168"/>
  </w:num>
  <w:num w:numId="34">
    <w:abstractNumId w:val="7"/>
  </w:num>
  <w:num w:numId="35">
    <w:abstractNumId w:val="5"/>
  </w:num>
  <w:num w:numId="36">
    <w:abstractNumId w:val="80"/>
  </w:num>
  <w:num w:numId="37">
    <w:abstractNumId w:val="39"/>
  </w:num>
  <w:num w:numId="38">
    <w:abstractNumId w:val="65"/>
  </w:num>
  <w:num w:numId="39">
    <w:abstractNumId w:val="70"/>
  </w:num>
  <w:num w:numId="40">
    <w:abstractNumId w:val="192"/>
  </w:num>
  <w:num w:numId="41">
    <w:abstractNumId w:val="18"/>
  </w:num>
  <w:num w:numId="42">
    <w:abstractNumId w:val="13"/>
  </w:num>
  <w:num w:numId="43">
    <w:abstractNumId w:val="115"/>
  </w:num>
  <w:num w:numId="44">
    <w:abstractNumId w:val="109"/>
  </w:num>
  <w:num w:numId="45">
    <w:abstractNumId w:val="140"/>
  </w:num>
  <w:num w:numId="46">
    <w:abstractNumId w:val="131"/>
  </w:num>
  <w:num w:numId="47">
    <w:abstractNumId w:val="190"/>
  </w:num>
  <w:num w:numId="48">
    <w:abstractNumId w:val="100"/>
  </w:num>
  <w:num w:numId="49">
    <w:abstractNumId w:val="81"/>
  </w:num>
  <w:num w:numId="50">
    <w:abstractNumId w:val="10"/>
  </w:num>
  <w:num w:numId="51">
    <w:abstractNumId w:val="189"/>
  </w:num>
  <w:num w:numId="52">
    <w:abstractNumId w:val="37"/>
  </w:num>
  <w:num w:numId="53">
    <w:abstractNumId w:val="105"/>
  </w:num>
  <w:num w:numId="54">
    <w:abstractNumId w:val="162"/>
  </w:num>
  <w:num w:numId="55">
    <w:abstractNumId w:val="112"/>
  </w:num>
  <w:num w:numId="56">
    <w:abstractNumId w:val="51"/>
  </w:num>
  <w:num w:numId="57">
    <w:abstractNumId w:val="96"/>
  </w:num>
  <w:num w:numId="58">
    <w:abstractNumId w:val="154"/>
  </w:num>
  <w:num w:numId="59">
    <w:abstractNumId w:val="180"/>
  </w:num>
  <w:num w:numId="60">
    <w:abstractNumId w:val="84"/>
  </w:num>
  <w:num w:numId="61">
    <w:abstractNumId w:val="77"/>
  </w:num>
  <w:num w:numId="62">
    <w:abstractNumId w:val="174"/>
  </w:num>
  <w:num w:numId="63">
    <w:abstractNumId w:val="178"/>
  </w:num>
  <w:num w:numId="64">
    <w:abstractNumId w:val="208"/>
  </w:num>
  <w:num w:numId="65">
    <w:abstractNumId w:val="8"/>
  </w:num>
  <w:num w:numId="66">
    <w:abstractNumId w:val="155"/>
  </w:num>
  <w:num w:numId="67">
    <w:abstractNumId w:val="187"/>
  </w:num>
  <w:num w:numId="68">
    <w:abstractNumId w:val="46"/>
  </w:num>
  <w:num w:numId="69">
    <w:abstractNumId w:val="14"/>
  </w:num>
  <w:num w:numId="70">
    <w:abstractNumId w:val="120"/>
  </w:num>
  <w:num w:numId="71">
    <w:abstractNumId w:val="111"/>
  </w:num>
  <w:num w:numId="72">
    <w:abstractNumId w:val="50"/>
  </w:num>
  <w:num w:numId="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24"/>
  </w:num>
  <w:num w:numId="87">
    <w:abstractNumId w:val="185"/>
  </w:num>
  <w:num w:numId="8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74"/>
  </w:num>
  <w:num w:numId="90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72"/>
  </w:num>
  <w:num w:numId="9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7"/>
  </w:num>
  <w:num w:numId="94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53"/>
  </w:num>
  <w:num w:numId="97">
    <w:abstractNumId w:val="91"/>
  </w:num>
  <w:num w:numId="98">
    <w:abstractNumId w:val="135"/>
  </w:num>
  <w:num w:numId="99">
    <w:abstractNumId w:val="195"/>
  </w:num>
  <w:num w:numId="100">
    <w:abstractNumId w:val="206"/>
  </w:num>
  <w:num w:numId="101">
    <w:abstractNumId w:val="98"/>
  </w:num>
  <w:num w:numId="102">
    <w:abstractNumId w:val="191"/>
  </w:num>
  <w:num w:numId="103">
    <w:abstractNumId w:val="134"/>
  </w:num>
  <w:num w:numId="104">
    <w:abstractNumId w:val="71"/>
  </w:num>
  <w:num w:numId="105">
    <w:abstractNumId w:val="156"/>
  </w:num>
  <w:num w:numId="106">
    <w:abstractNumId w:val="205"/>
  </w:num>
  <w:num w:numId="107">
    <w:abstractNumId w:val="152"/>
  </w:num>
  <w:num w:numId="108">
    <w:abstractNumId w:val="15"/>
  </w:num>
  <w:num w:numId="109">
    <w:abstractNumId w:val="66"/>
  </w:num>
  <w:num w:numId="110">
    <w:abstractNumId w:val="127"/>
  </w:num>
  <w:num w:numId="111">
    <w:abstractNumId w:val="147"/>
  </w:num>
  <w:num w:numId="112">
    <w:abstractNumId w:val="138"/>
  </w:num>
  <w:num w:numId="113">
    <w:abstractNumId w:val="203"/>
  </w:num>
  <w:num w:numId="114">
    <w:abstractNumId w:val="43"/>
  </w:num>
  <w:num w:numId="115">
    <w:abstractNumId w:val="82"/>
  </w:num>
  <w:num w:numId="116">
    <w:abstractNumId w:val="52"/>
  </w:num>
  <w:num w:numId="117">
    <w:abstractNumId w:val="85"/>
  </w:num>
  <w:num w:numId="118">
    <w:abstractNumId w:val="129"/>
  </w:num>
  <w:num w:numId="119">
    <w:abstractNumId w:val="126"/>
  </w:num>
  <w:num w:numId="120">
    <w:abstractNumId w:val="175"/>
  </w:num>
  <w:num w:numId="121">
    <w:abstractNumId w:val="27"/>
  </w:num>
  <w:num w:numId="122">
    <w:abstractNumId w:val="34"/>
  </w:num>
  <w:num w:numId="123">
    <w:abstractNumId w:val="87"/>
  </w:num>
  <w:num w:numId="124">
    <w:abstractNumId w:val="86"/>
  </w:num>
  <w:num w:numId="125">
    <w:abstractNumId w:val="62"/>
  </w:num>
  <w:num w:numId="126">
    <w:abstractNumId w:val="177"/>
  </w:num>
  <w:num w:numId="127">
    <w:abstractNumId w:val="32"/>
  </w:num>
  <w:num w:numId="128">
    <w:abstractNumId w:val="11"/>
  </w:num>
  <w:num w:numId="129">
    <w:abstractNumId w:val="153"/>
  </w:num>
  <w:num w:numId="130">
    <w:abstractNumId w:val="106"/>
  </w:num>
  <w:num w:numId="131">
    <w:abstractNumId w:val="63"/>
  </w:num>
  <w:num w:numId="132">
    <w:abstractNumId w:val="141"/>
  </w:num>
  <w:num w:numId="133">
    <w:abstractNumId w:val="83"/>
  </w:num>
  <w:num w:numId="134">
    <w:abstractNumId w:val="25"/>
  </w:num>
  <w:num w:numId="135">
    <w:abstractNumId w:val="197"/>
  </w:num>
  <w:num w:numId="136">
    <w:abstractNumId w:val="75"/>
  </w:num>
  <w:num w:numId="137">
    <w:abstractNumId w:val="150"/>
  </w:num>
  <w:num w:numId="138">
    <w:abstractNumId w:val="76"/>
  </w:num>
  <w:num w:numId="139">
    <w:abstractNumId w:val="117"/>
  </w:num>
  <w:num w:numId="140">
    <w:abstractNumId w:val="38"/>
  </w:num>
  <w:num w:numId="141">
    <w:abstractNumId w:val="166"/>
  </w:num>
  <w:num w:numId="142">
    <w:abstractNumId w:val="133"/>
  </w:num>
  <w:num w:numId="143">
    <w:abstractNumId w:val="196"/>
  </w:num>
  <w:num w:numId="144">
    <w:abstractNumId w:val="22"/>
  </w:num>
  <w:num w:numId="145">
    <w:abstractNumId w:val="61"/>
  </w:num>
  <w:num w:numId="146">
    <w:abstractNumId w:val="101"/>
  </w:num>
  <w:num w:numId="147">
    <w:abstractNumId w:val="92"/>
  </w:num>
  <w:num w:numId="148">
    <w:abstractNumId w:val="0"/>
  </w:num>
  <w:num w:numId="149">
    <w:abstractNumId w:val="5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 w:numId="150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20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</w:num>
  <w:num w:numId="158">
    <w:abstractNumId w:val="182"/>
  </w:num>
  <w:num w:numId="159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0"/>
  </w:num>
  <w:num w:numId="161">
    <w:abstractNumId w:val="118"/>
  </w:num>
  <w:num w:numId="162">
    <w:abstractNumId w:val="104"/>
  </w:num>
  <w:num w:numId="163">
    <w:abstractNumId w:val="95"/>
  </w:num>
  <w:num w:numId="164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4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7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4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2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4"/>
    </w:lvlOverride>
    <w:lvlOverride w:ilvl="7">
      <w:startOverride w:val="76"/>
    </w:lvlOverride>
    <w:lvlOverride w:ilvl="8">
      <w:startOverride w:val="1"/>
    </w:lvlOverride>
  </w:num>
  <w:num w:numId="171">
    <w:abstractNumId w:val="130"/>
  </w:num>
  <w:num w:numId="172">
    <w:abstractNumId w:val="97"/>
  </w:num>
  <w:num w:numId="173">
    <w:abstractNumId w:val="67"/>
  </w:num>
  <w:num w:numId="174">
    <w:abstractNumId w:val="73"/>
  </w:num>
  <w:num w:numId="175">
    <w:abstractNumId w:val="45"/>
  </w:num>
  <w:num w:numId="176">
    <w:abstractNumId w:val="176"/>
  </w:num>
  <w:num w:numId="177">
    <w:abstractNumId w:val="170"/>
  </w:num>
  <w:num w:numId="178">
    <w:abstractNumId w:val="23"/>
  </w:num>
  <w:num w:numId="179">
    <w:abstractNumId w:val="125"/>
  </w:num>
  <w:num w:numId="180">
    <w:abstractNumId w:val="3"/>
  </w:num>
  <w:num w:numId="181">
    <w:abstractNumId w:val="183"/>
  </w:num>
  <w:num w:numId="182">
    <w:abstractNumId w:val="47"/>
  </w:num>
  <w:num w:numId="183">
    <w:abstractNumId w:val="165"/>
  </w:num>
  <w:num w:numId="184">
    <w:abstractNumId w:val="93"/>
  </w:num>
  <w:num w:numId="185">
    <w:abstractNumId w:val="144"/>
  </w:num>
  <w:num w:numId="186">
    <w:abstractNumId w:val="102"/>
  </w:num>
  <w:num w:numId="187">
    <w:abstractNumId w:val="201"/>
  </w:num>
  <w:num w:numId="188">
    <w:abstractNumId w:val="33"/>
  </w:num>
  <w:num w:numId="189">
    <w:abstractNumId w:val="58"/>
  </w:num>
  <w:num w:numId="190">
    <w:abstractNumId w:val="158"/>
  </w:num>
  <w:num w:numId="1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49"/>
  </w:num>
  <w:num w:numId="193">
    <w:abstractNumId w:val="54"/>
  </w:num>
  <w:num w:numId="1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7">
    <w:abstractNumId w:val="151"/>
  </w:num>
  <w:num w:numId="198">
    <w:abstractNumId w:val="10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9">
    <w:abstractNumId w:val="5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0">
    <w:abstractNumId w:val="143"/>
  </w:num>
  <w:num w:numId="201">
    <w:abstractNumId w:val="110"/>
  </w:num>
  <w:num w:numId="202">
    <w:abstractNumId w:val="157"/>
  </w:num>
  <w:num w:numId="203">
    <w:abstractNumId w:val="26"/>
  </w:num>
  <w:num w:numId="204">
    <w:abstractNumId w:val="204"/>
  </w:num>
  <w:num w:numId="205">
    <w:abstractNumId w:val="12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6">
    <w:abstractNumId w:val="69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7">
    <w:abstractNumId w:val="17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8">
    <w:abstractNumId w:val="4"/>
  </w:num>
  <w:num w:numId="209">
    <w:abstractNumId w:val="90"/>
  </w:num>
  <w:numIdMacAtCleanup w:val="20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9D76DF"/>
    <w:rsid w:val="000000A0"/>
    <w:rsid w:val="000005BB"/>
    <w:rsid w:val="00004555"/>
    <w:rsid w:val="00010599"/>
    <w:rsid w:val="00012424"/>
    <w:rsid w:val="00014D48"/>
    <w:rsid w:val="00022DC1"/>
    <w:rsid w:val="00035DCD"/>
    <w:rsid w:val="0004016C"/>
    <w:rsid w:val="00042BBA"/>
    <w:rsid w:val="00047469"/>
    <w:rsid w:val="0005080C"/>
    <w:rsid w:val="00052EFC"/>
    <w:rsid w:val="000573FD"/>
    <w:rsid w:val="00060AFA"/>
    <w:rsid w:val="00064077"/>
    <w:rsid w:val="0006537A"/>
    <w:rsid w:val="000740AC"/>
    <w:rsid w:val="00075ECC"/>
    <w:rsid w:val="00076C60"/>
    <w:rsid w:val="00080987"/>
    <w:rsid w:val="00082321"/>
    <w:rsid w:val="00083BC8"/>
    <w:rsid w:val="00087809"/>
    <w:rsid w:val="00087CEE"/>
    <w:rsid w:val="000904C7"/>
    <w:rsid w:val="000921F1"/>
    <w:rsid w:val="0009465D"/>
    <w:rsid w:val="00095691"/>
    <w:rsid w:val="0009578A"/>
    <w:rsid w:val="000A011F"/>
    <w:rsid w:val="000A23AA"/>
    <w:rsid w:val="000A524D"/>
    <w:rsid w:val="000B41B9"/>
    <w:rsid w:val="000B499C"/>
    <w:rsid w:val="000C0D2D"/>
    <w:rsid w:val="000C13E5"/>
    <w:rsid w:val="000C3DA8"/>
    <w:rsid w:val="000C4B74"/>
    <w:rsid w:val="000D18AF"/>
    <w:rsid w:val="000D387F"/>
    <w:rsid w:val="000D5B25"/>
    <w:rsid w:val="000E0E5F"/>
    <w:rsid w:val="000E173A"/>
    <w:rsid w:val="000E4002"/>
    <w:rsid w:val="000F0C1B"/>
    <w:rsid w:val="000F3459"/>
    <w:rsid w:val="000F362D"/>
    <w:rsid w:val="000F706E"/>
    <w:rsid w:val="000F7F9D"/>
    <w:rsid w:val="001009B8"/>
    <w:rsid w:val="00100E6A"/>
    <w:rsid w:val="001017F9"/>
    <w:rsid w:val="00107067"/>
    <w:rsid w:val="001100BA"/>
    <w:rsid w:val="0011020C"/>
    <w:rsid w:val="001106CA"/>
    <w:rsid w:val="00111812"/>
    <w:rsid w:val="00114167"/>
    <w:rsid w:val="001169BE"/>
    <w:rsid w:val="00117D05"/>
    <w:rsid w:val="0012048A"/>
    <w:rsid w:val="001267C3"/>
    <w:rsid w:val="0012682E"/>
    <w:rsid w:val="00126908"/>
    <w:rsid w:val="00126AE5"/>
    <w:rsid w:val="00130394"/>
    <w:rsid w:val="00130DBE"/>
    <w:rsid w:val="00131630"/>
    <w:rsid w:val="0013426C"/>
    <w:rsid w:val="001345DB"/>
    <w:rsid w:val="00134636"/>
    <w:rsid w:val="00137680"/>
    <w:rsid w:val="00140FBC"/>
    <w:rsid w:val="0014289F"/>
    <w:rsid w:val="00142A3C"/>
    <w:rsid w:val="00144643"/>
    <w:rsid w:val="00152B4F"/>
    <w:rsid w:val="00162785"/>
    <w:rsid w:val="00163E1C"/>
    <w:rsid w:val="0016727D"/>
    <w:rsid w:val="00174B6C"/>
    <w:rsid w:val="001806D5"/>
    <w:rsid w:val="00181CA8"/>
    <w:rsid w:val="00183E62"/>
    <w:rsid w:val="00184BA9"/>
    <w:rsid w:val="001852DB"/>
    <w:rsid w:val="00191EFA"/>
    <w:rsid w:val="0019228D"/>
    <w:rsid w:val="00194948"/>
    <w:rsid w:val="001955A3"/>
    <w:rsid w:val="00195F17"/>
    <w:rsid w:val="001966B5"/>
    <w:rsid w:val="001A0B2B"/>
    <w:rsid w:val="001A3572"/>
    <w:rsid w:val="001A4690"/>
    <w:rsid w:val="001A7AE9"/>
    <w:rsid w:val="001B01F9"/>
    <w:rsid w:val="001B39DB"/>
    <w:rsid w:val="001B4EA9"/>
    <w:rsid w:val="001B4F26"/>
    <w:rsid w:val="001B70E0"/>
    <w:rsid w:val="001C0A6A"/>
    <w:rsid w:val="001C0CD5"/>
    <w:rsid w:val="001C49B7"/>
    <w:rsid w:val="001C5459"/>
    <w:rsid w:val="001D09C5"/>
    <w:rsid w:val="001D281C"/>
    <w:rsid w:val="001D4F9B"/>
    <w:rsid w:val="001D6322"/>
    <w:rsid w:val="001D6F19"/>
    <w:rsid w:val="001D784B"/>
    <w:rsid w:val="001E19F4"/>
    <w:rsid w:val="001E622E"/>
    <w:rsid w:val="001F111C"/>
    <w:rsid w:val="001F2E53"/>
    <w:rsid w:val="001F4D17"/>
    <w:rsid w:val="001F5F4E"/>
    <w:rsid w:val="001F6849"/>
    <w:rsid w:val="002033BF"/>
    <w:rsid w:val="002044BD"/>
    <w:rsid w:val="00204774"/>
    <w:rsid w:val="00205DEA"/>
    <w:rsid w:val="00206D64"/>
    <w:rsid w:val="00207042"/>
    <w:rsid w:val="0023089B"/>
    <w:rsid w:val="00231697"/>
    <w:rsid w:val="00232F81"/>
    <w:rsid w:val="00236167"/>
    <w:rsid w:val="0023621B"/>
    <w:rsid w:val="002363A7"/>
    <w:rsid w:val="00241937"/>
    <w:rsid w:val="002439E5"/>
    <w:rsid w:val="00245402"/>
    <w:rsid w:val="00246319"/>
    <w:rsid w:val="00246D57"/>
    <w:rsid w:val="00254424"/>
    <w:rsid w:val="00255104"/>
    <w:rsid w:val="00257531"/>
    <w:rsid w:val="00262866"/>
    <w:rsid w:val="00263E7F"/>
    <w:rsid w:val="00265942"/>
    <w:rsid w:val="00266DD2"/>
    <w:rsid w:val="00272459"/>
    <w:rsid w:val="00275A74"/>
    <w:rsid w:val="002767D2"/>
    <w:rsid w:val="0028158F"/>
    <w:rsid w:val="00282137"/>
    <w:rsid w:val="0028245A"/>
    <w:rsid w:val="00284D09"/>
    <w:rsid w:val="002851A2"/>
    <w:rsid w:val="00285E05"/>
    <w:rsid w:val="002861CD"/>
    <w:rsid w:val="00292F51"/>
    <w:rsid w:val="002949DA"/>
    <w:rsid w:val="002A07AF"/>
    <w:rsid w:val="002A41BE"/>
    <w:rsid w:val="002A68A9"/>
    <w:rsid w:val="002B1586"/>
    <w:rsid w:val="002B1D05"/>
    <w:rsid w:val="002B2C6D"/>
    <w:rsid w:val="002B3104"/>
    <w:rsid w:val="002B3E0B"/>
    <w:rsid w:val="002B4EE2"/>
    <w:rsid w:val="002B5AF5"/>
    <w:rsid w:val="002B6EAE"/>
    <w:rsid w:val="002C028D"/>
    <w:rsid w:val="002C11C6"/>
    <w:rsid w:val="002C2D7D"/>
    <w:rsid w:val="002C5F7F"/>
    <w:rsid w:val="002C65F9"/>
    <w:rsid w:val="002C66CB"/>
    <w:rsid w:val="002C6C07"/>
    <w:rsid w:val="002C7D9B"/>
    <w:rsid w:val="002D5A72"/>
    <w:rsid w:val="002D6097"/>
    <w:rsid w:val="002D65E0"/>
    <w:rsid w:val="002E3B78"/>
    <w:rsid w:val="002E4BCB"/>
    <w:rsid w:val="002E6134"/>
    <w:rsid w:val="002F364E"/>
    <w:rsid w:val="00300E11"/>
    <w:rsid w:val="0030203E"/>
    <w:rsid w:val="00305CA0"/>
    <w:rsid w:val="00306A01"/>
    <w:rsid w:val="00311A7A"/>
    <w:rsid w:val="00326CE6"/>
    <w:rsid w:val="00330671"/>
    <w:rsid w:val="00335D7B"/>
    <w:rsid w:val="00336EBF"/>
    <w:rsid w:val="00337395"/>
    <w:rsid w:val="00340180"/>
    <w:rsid w:val="00340582"/>
    <w:rsid w:val="00340DF3"/>
    <w:rsid w:val="00341B33"/>
    <w:rsid w:val="00342062"/>
    <w:rsid w:val="003454A6"/>
    <w:rsid w:val="00347C7F"/>
    <w:rsid w:val="00351A63"/>
    <w:rsid w:val="00351CB4"/>
    <w:rsid w:val="003550FA"/>
    <w:rsid w:val="00360A8D"/>
    <w:rsid w:val="00366252"/>
    <w:rsid w:val="00372415"/>
    <w:rsid w:val="00372A87"/>
    <w:rsid w:val="00383E22"/>
    <w:rsid w:val="00393C73"/>
    <w:rsid w:val="00394BF0"/>
    <w:rsid w:val="00397277"/>
    <w:rsid w:val="00397578"/>
    <w:rsid w:val="003A38BF"/>
    <w:rsid w:val="003A519C"/>
    <w:rsid w:val="003A63BE"/>
    <w:rsid w:val="003B0476"/>
    <w:rsid w:val="003B2803"/>
    <w:rsid w:val="003B3244"/>
    <w:rsid w:val="003C4404"/>
    <w:rsid w:val="003C6243"/>
    <w:rsid w:val="003C7DA1"/>
    <w:rsid w:val="003D3A52"/>
    <w:rsid w:val="003D5946"/>
    <w:rsid w:val="003D5B74"/>
    <w:rsid w:val="003D7ECA"/>
    <w:rsid w:val="003E250D"/>
    <w:rsid w:val="003E48D5"/>
    <w:rsid w:val="003E58E0"/>
    <w:rsid w:val="003E60E8"/>
    <w:rsid w:val="003E6536"/>
    <w:rsid w:val="003E72FD"/>
    <w:rsid w:val="003F32B7"/>
    <w:rsid w:val="003F5215"/>
    <w:rsid w:val="003F5BF9"/>
    <w:rsid w:val="003F6AC6"/>
    <w:rsid w:val="0040171F"/>
    <w:rsid w:val="0040342C"/>
    <w:rsid w:val="00404055"/>
    <w:rsid w:val="0040644B"/>
    <w:rsid w:val="00415D5C"/>
    <w:rsid w:val="0041656B"/>
    <w:rsid w:val="004175B5"/>
    <w:rsid w:val="0042078E"/>
    <w:rsid w:val="00420CB5"/>
    <w:rsid w:val="004247FA"/>
    <w:rsid w:val="00426E28"/>
    <w:rsid w:val="00427543"/>
    <w:rsid w:val="004276FC"/>
    <w:rsid w:val="00427D57"/>
    <w:rsid w:val="0043422A"/>
    <w:rsid w:val="00434EEB"/>
    <w:rsid w:val="004377A3"/>
    <w:rsid w:val="00437CA3"/>
    <w:rsid w:val="00442950"/>
    <w:rsid w:val="00444993"/>
    <w:rsid w:val="00444AB1"/>
    <w:rsid w:val="004450CE"/>
    <w:rsid w:val="004542B5"/>
    <w:rsid w:val="00456012"/>
    <w:rsid w:val="004575BA"/>
    <w:rsid w:val="004623DF"/>
    <w:rsid w:val="004705F3"/>
    <w:rsid w:val="00470694"/>
    <w:rsid w:val="0047082C"/>
    <w:rsid w:val="004708A1"/>
    <w:rsid w:val="00471018"/>
    <w:rsid w:val="0047114E"/>
    <w:rsid w:val="00473419"/>
    <w:rsid w:val="00475E93"/>
    <w:rsid w:val="004771DB"/>
    <w:rsid w:val="004860CA"/>
    <w:rsid w:val="00486304"/>
    <w:rsid w:val="0049105B"/>
    <w:rsid w:val="00491930"/>
    <w:rsid w:val="004932B9"/>
    <w:rsid w:val="00494A9E"/>
    <w:rsid w:val="00494CDC"/>
    <w:rsid w:val="004A0A22"/>
    <w:rsid w:val="004A395C"/>
    <w:rsid w:val="004A3E28"/>
    <w:rsid w:val="004A4906"/>
    <w:rsid w:val="004A6507"/>
    <w:rsid w:val="004A6957"/>
    <w:rsid w:val="004B27FB"/>
    <w:rsid w:val="004B3292"/>
    <w:rsid w:val="004B4AA6"/>
    <w:rsid w:val="004B7CAB"/>
    <w:rsid w:val="004C38DB"/>
    <w:rsid w:val="004D5A9F"/>
    <w:rsid w:val="004D5B15"/>
    <w:rsid w:val="004E2ED8"/>
    <w:rsid w:val="004F6C70"/>
    <w:rsid w:val="004F72EA"/>
    <w:rsid w:val="004F7ACF"/>
    <w:rsid w:val="00510D5E"/>
    <w:rsid w:val="00511C39"/>
    <w:rsid w:val="005175A7"/>
    <w:rsid w:val="00520B41"/>
    <w:rsid w:val="00523A11"/>
    <w:rsid w:val="00524E9F"/>
    <w:rsid w:val="00532BAC"/>
    <w:rsid w:val="00533374"/>
    <w:rsid w:val="00535719"/>
    <w:rsid w:val="00537892"/>
    <w:rsid w:val="005430CD"/>
    <w:rsid w:val="0054660E"/>
    <w:rsid w:val="00546DD1"/>
    <w:rsid w:val="005477F6"/>
    <w:rsid w:val="005504C2"/>
    <w:rsid w:val="00552129"/>
    <w:rsid w:val="00557285"/>
    <w:rsid w:val="0056129C"/>
    <w:rsid w:val="0056130B"/>
    <w:rsid w:val="00561A4F"/>
    <w:rsid w:val="005707E3"/>
    <w:rsid w:val="005720F2"/>
    <w:rsid w:val="00573CD1"/>
    <w:rsid w:val="00577F98"/>
    <w:rsid w:val="00584428"/>
    <w:rsid w:val="00585B10"/>
    <w:rsid w:val="00587134"/>
    <w:rsid w:val="005902CF"/>
    <w:rsid w:val="00590B2D"/>
    <w:rsid w:val="00596CCE"/>
    <w:rsid w:val="005A08DB"/>
    <w:rsid w:val="005A0BA8"/>
    <w:rsid w:val="005A1C0F"/>
    <w:rsid w:val="005A4D5F"/>
    <w:rsid w:val="005B0EC2"/>
    <w:rsid w:val="005B1069"/>
    <w:rsid w:val="005B28F7"/>
    <w:rsid w:val="005B6B5E"/>
    <w:rsid w:val="005C03B0"/>
    <w:rsid w:val="005C332D"/>
    <w:rsid w:val="005C5254"/>
    <w:rsid w:val="005C5CDE"/>
    <w:rsid w:val="005D05C7"/>
    <w:rsid w:val="005D2B30"/>
    <w:rsid w:val="005D4BDC"/>
    <w:rsid w:val="005D61B9"/>
    <w:rsid w:val="005D7EE4"/>
    <w:rsid w:val="005E08A5"/>
    <w:rsid w:val="005E2B4A"/>
    <w:rsid w:val="005E2E2B"/>
    <w:rsid w:val="005E3DFD"/>
    <w:rsid w:val="005E4757"/>
    <w:rsid w:val="005E5EE9"/>
    <w:rsid w:val="005E72D4"/>
    <w:rsid w:val="005F47DC"/>
    <w:rsid w:val="005F6017"/>
    <w:rsid w:val="00603630"/>
    <w:rsid w:val="006045BF"/>
    <w:rsid w:val="00605A1C"/>
    <w:rsid w:val="0061198D"/>
    <w:rsid w:val="00611AFB"/>
    <w:rsid w:val="00612188"/>
    <w:rsid w:val="00613AAA"/>
    <w:rsid w:val="00613FD6"/>
    <w:rsid w:val="00614A28"/>
    <w:rsid w:val="0061641B"/>
    <w:rsid w:val="0062085B"/>
    <w:rsid w:val="00621738"/>
    <w:rsid w:val="0062198F"/>
    <w:rsid w:val="00622364"/>
    <w:rsid w:val="006263AD"/>
    <w:rsid w:val="00626B65"/>
    <w:rsid w:val="00631A88"/>
    <w:rsid w:val="00633932"/>
    <w:rsid w:val="00644C8E"/>
    <w:rsid w:val="00645F5E"/>
    <w:rsid w:val="00647F7F"/>
    <w:rsid w:val="00650BE1"/>
    <w:rsid w:val="00651D5C"/>
    <w:rsid w:val="006608EE"/>
    <w:rsid w:val="00660AAB"/>
    <w:rsid w:val="00662AF7"/>
    <w:rsid w:val="0066321A"/>
    <w:rsid w:val="00664D40"/>
    <w:rsid w:val="00665BCD"/>
    <w:rsid w:val="006723EA"/>
    <w:rsid w:val="006765CA"/>
    <w:rsid w:val="00677542"/>
    <w:rsid w:val="00680510"/>
    <w:rsid w:val="00680AF3"/>
    <w:rsid w:val="00686630"/>
    <w:rsid w:val="00686873"/>
    <w:rsid w:val="00690DCF"/>
    <w:rsid w:val="00691899"/>
    <w:rsid w:val="00692058"/>
    <w:rsid w:val="00693012"/>
    <w:rsid w:val="00695994"/>
    <w:rsid w:val="00695AB9"/>
    <w:rsid w:val="0069758B"/>
    <w:rsid w:val="006A33C6"/>
    <w:rsid w:val="006A4152"/>
    <w:rsid w:val="006A5D7E"/>
    <w:rsid w:val="006A65B4"/>
    <w:rsid w:val="006A739E"/>
    <w:rsid w:val="006B40E5"/>
    <w:rsid w:val="006B6D89"/>
    <w:rsid w:val="006C3EE8"/>
    <w:rsid w:val="006C4A8F"/>
    <w:rsid w:val="006C5632"/>
    <w:rsid w:val="006C5A2A"/>
    <w:rsid w:val="006C68B3"/>
    <w:rsid w:val="006C6F5B"/>
    <w:rsid w:val="006D2175"/>
    <w:rsid w:val="006E0D54"/>
    <w:rsid w:val="006E0E86"/>
    <w:rsid w:val="006E22F1"/>
    <w:rsid w:val="006E4423"/>
    <w:rsid w:val="006E4DA1"/>
    <w:rsid w:val="006E5082"/>
    <w:rsid w:val="006E5681"/>
    <w:rsid w:val="006F4613"/>
    <w:rsid w:val="006F709B"/>
    <w:rsid w:val="006F7F52"/>
    <w:rsid w:val="007013DD"/>
    <w:rsid w:val="007014E7"/>
    <w:rsid w:val="00705B21"/>
    <w:rsid w:val="00706EC5"/>
    <w:rsid w:val="00707347"/>
    <w:rsid w:val="007101C7"/>
    <w:rsid w:val="00710E31"/>
    <w:rsid w:val="00717127"/>
    <w:rsid w:val="0072153D"/>
    <w:rsid w:val="0073020C"/>
    <w:rsid w:val="00730219"/>
    <w:rsid w:val="00730306"/>
    <w:rsid w:val="00730AFE"/>
    <w:rsid w:val="00736DD2"/>
    <w:rsid w:val="0074027A"/>
    <w:rsid w:val="00740B74"/>
    <w:rsid w:val="00742B89"/>
    <w:rsid w:val="00743ABD"/>
    <w:rsid w:val="00745DD6"/>
    <w:rsid w:val="00750484"/>
    <w:rsid w:val="00751688"/>
    <w:rsid w:val="00752120"/>
    <w:rsid w:val="007571AD"/>
    <w:rsid w:val="00757AB1"/>
    <w:rsid w:val="0076053E"/>
    <w:rsid w:val="00761AFC"/>
    <w:rsid w:val="00761E2D"/>
    <w:rsid w:val="00763970"/>
    <w:rsid w:val="00765A8A"/>
    <w:rsid w:val="007668D1"/>
    <w:rsid w:val="00780362"/>
    <w:rsid w:val="00780DC5"/>
    <w:rsid w:val="00780FF5"/>
    <w:rsid w:val="007812C6"/>
    <w:rsid w:val="00782696"/>
    <w:rsid w:val="00783939"/>
    <w:rsid w:val="007845BA"/>
    <w:rsid w:val="00784AED"/>
    <w:rsid w:val="00785413"/>
    <w:rsid w:val="00786D7A"/>
    <w:rsid w:val="0079157E"/>
    <w:rsid w:val="007A3C5A"/>
    <w:rsid w:val="007B2A26"/>
    <w:rsid w:val="007B3B76"/>
    <w:rsid w:val="007C0AB8"/>
    <w:rsid w:val="007C18C7"/>
    <w:rsid w:val="007C2DB5"/>
    <w:rsid w:val="007C4043"/>
    <w:rsid w:val="007C4B04"/>
    <w:rsid w:val="007C6279"/>
    <w:rsid w:val="007D147E"/>
    <w:rsid w:val="007D2DD1"/>
    <w:rsid w:val="007D5FEF"/>
    <w:rsid w:val="007E1FB8"/>
    <w:rsid w:val="007E6F61"/>
    <w:rsid w:val="007E77C5"/>
    <w:rsid w:val="007E7E8F"/>
    <w:rsid w:val="007F3909"/>
    <w:rsid w:val="007F3CC2"/>
    <w:rsid w:val="00803433"/>
    <w:rsid w:val="00804227"/>
    <w:rsid w:val="00805AC9"/>
    <w:rsid w:val="008060F6"/>
    <w:rsid w:val="00807E04"/>
    <w:rsid w:val="00817A0D"/>
    <w:rsid w:val="00821C04"/>
    <w:rsid w:val="00825703"/>
    <w:rsid w:val="00825849"/>
    <w:rsid w:val="00830FBC"/>
    <w:rsid w:val="008311DB"/>
    <w:rsid w:val="00832557"/>
    <w:rsid w:val="00835A58"/>
    <w:rsid w:val="00835DDC"/>
    <w:rsid w:val="0084066F"/>
    <w:rsid w:val="008422AF"/>
    <w:rsid w:val="00842BFB"/>
    <w:rsid w:val="008444C6"/>
    <w:rsid w:val="00846301"/>
    <w:rsid w:val="00846FF8"/>
    <w:rsid w:val="00854E66"/>
    <w:rsid w:val="00863EF4"/>
    <w:rsid w:val="00867384"/>
    <w:rsid w:val="00872612"/>
    <w:rsid w:val="0088003A"/>
    <w:rsid w:val="00885603"/>
    <w:rsid w:val="00887F1E"/>
    <w:rsid w:val="0089215C"/>
    <w:rsid w:val="008925E2"/>
    <w:rsid w:val="008929FF"/>
    <w:rsid w:val="00894E54"/>
    <w:rsid w:val="00895C88"/>
    <w:rsid w:val="00896AE2"/>
    <w:rsid w:val="00897CBF"/>
    <w:rsid w:val="008A0E89"/>
    <w:rsid w:val="008A0EB2"/>
    <w:rsid w:val="008A309E"/>
    <w:rsid w:val="008A4AB4"/>
    <w:rsid w:val="008A7697"/>
    <w:rsid w:val="008A7B77"/>
    <w:rsid w:val="008B0FF9"/>
    <w:rsid w:val="008B1431"/>
    <w:rsid w:val="008B2477"/>
    <w:rsid w:val="008B2B99"/>
    <w:rsid w:val="008B3C61"/>
    <w:rsid w:val="008B718E"/>
    <w:rsid w:val="008D48E6"/>
    <w:rsid w:val="008D7849"/>
    <w:rsid w:val="008E2914"/>
    <w:rsid w:val="008E300E"/>
    <w:rsid w:val="008E3F6C"/>
    <w:rsid w:val="008E7949"/>
    <w:rsid w:val="008E7D14"/>
    <w:rsid w:val="008F11BF"/>
    <w:rsid w:val="008F39D3"/>
    <w:rsid w:val="008F4CBA"/>
    <w:rsid w:val="00902588"/>
    <w:rsid w:val="00902781"/>
    <w:rsid w:val="009035B0"/>
    <w:rsid w:val="00906B48"/>
    <w:rsid w:val="009109F9"/>
    <w:rsid w:val="009112B0"/>
    <w:rsid w:val="0091403E"/>
    <w:rsid w:val="0091765F"/>
    <w:rsid w:val="0091785A"/>
    <w:rsid w:val="00920F64"/>
    <w:rsid w:val="00921AC9"/>
    <w:rsid w:val="00922ED4"/>
    <w:rsid w:val="009232C9"/>
    <w:rsid w:val="00924B1D"/>
    <w:rsid w:val="00933A31"/>
    <w:rsid w:val="00935140"/>
    <w:rsid w:val="00936D14"/>
    <w:rsid w:val="00937E25"/>
    <w:rsid w:val="00940875"/>
    <w:rsid w:val="00942B60"/>
    <w:rsid w:val="009472DE"/>
    <w:rsid w:val="00947822"/>
    <w:rsid w:val="00952341"/>
    <w:rsid w:val="0095251C"/>
    <w:rsid w:val="00956431"/>
    <w:rsid w:val="00956DE3"/>
    <w:rsid w:val="009602B7"/>
    <w:rsid w:val="00962E6D"/>
    <w:rsid w:val="00966747"/>
    <w:rsid w:val="00971CFB"/>
    <w:rsid w:val="009743A7"/>
    <w:rsid w:val="0097639F"/>
    <w:rsid w:val="009832F0"/>
    <w:rsid w:val="00984DD7"/>
    <w:rsid w:val="00986188"/>
    <w:rsid w:val="00991E63"/>
    <w:rsid w:val="00992B5E"/>
    <w:rsid w:val="00995043"/>
    <w:rsid w:val="00995E13"/>
    <w:rsid w:val="00996ACB"/>
    <w:rsid w:val="009A1BD3"/>
    <w:rsid w:val="009A245E"/>
    <w:rsid w:val="009A31DB"/>
    <w:rsid w:val="009B41B8"/>
    <w:rsid w:val="009B4B3F"/>
    <w:rsid w:val="009B56FA"/>
    <w:rsid w:val="009B5F49"/>
    <w:rsid w:val="009B6272"/>
    <w:rsid w:val="009B6B49"/>
    <w:rsid w:val="009C0FC6"/>
    <w:rsid w:val="009C4EBC"/>
    <w:rsid w:val="009D32A0"/>
    <w:rsid w:val="009D6183"/>
    <w:rsid w:val="009D76DF"/>
    <w:rsid w:val="009E006D"/>
    <w:rsid w:val="009E1D33"/>
    <w:rsid w:val="009E219D"/>
    <w:rsid w:val="009E28F2"/>
    <w:rsid w:val="009F0CCC"/>
    <w:rsid w:val="009F1830"/>
    <w:rsid w:val="009F1FA6"/>
    <w:rsid w:val="009F53BA"/>
    <w:rsid w:val="00A0057B"/>
    <w:rsid w:val="00A018D8"/>
    <w:rsid w:val="00A04536"/>
    <w:rsid w:val="00A05370"/>
    <w:rsid w:val="00A120F0"/>
    <w:rsid w:val="00A12FE7"/>
    <w:rsid w:val="00A13457"/>
    <w:rsid w:val="00A153B7"/>
    <w:rsid w:val="00A16867"/>
    <w:rsid w:val="00A16E31"/>
    <w:rsid w:val="00A2084B"/>
    <w:rsid w:val="00A2378F"/>
    <w:rsid w:val="00A24B7B"/>
    <w:rsid w:val="00A267AF"/>
    <w:rsid w:val="00A3095A"/>
    <w:rsid w:val="00A31C14"/>
    <w:rsid w:val="00A343E4"/>
    <w:rsid w:val="00A3476C"/>
    <w:rsid w:val="00A352AA"/>
    <w:rsid w:val="00A363FF"/>
    <w:rsid w:val="00A400EF"/>
    <w:rsid w:val="00A44853"/>
    <w:rsid w:val="00A44976"/>
    <w:rsid w:val="00A44F9C"/>
    <w:rsid w:val="00A4730E"/>
    <w:rsid w:val="00A526B5"/>
    <w:rsid w:val="00A55715"/>
    <w:rsid w:val="00A56624"/>
    <w:rsid w:val="00A62AA3"/>
    <w:rsid w:val="00A63C40"/>
    <w:rsid w:val="00A64F6B"/>
    <w:rsid w:val="00A64F8D"/>
    <w:rsid w:val="00A657F9"/>
    <w:rsid w:val="00A72E40"/>
    <w:rsid w:val="00A73653"/>
    <w:rsid w:val="00A75314"/>
    <w:rsid w:val="00A76929"/>
    <w:rsid w:val="00A876D3"/>
    <w:rsid w:val="00A87EE7"/>
    <w:rsid w:val="00A908F1"/>
    <w:rsid w:val="00A914F4"/>
    <w:rsid w:val="00A96552"/>
    <w:rsid w:val="00A965C1"/>
    <w:rsid w:val="00AA1BD5"/>
    <w:rsid w:val="00AA2D07"/>
    <w:rsid w:val="00AA3EA9"/>
    <w:rsid w:val="00AA6F8F"/>
    <w:rsid w:val="00AA7297"/>
    <w:rsid w:val="00AA76E3"/>
    <w:rsid w:val="00AB2BAF"/>
    <w:rsid w:val="00AB591F"/>
    <w:rsid w:val="00AB6F29"/>
    <w:rsid w:val="00AC2E96"/>
    <w:rsid w:val="00AC587A"/>
    <w:rsid w:val="00AC58F6"/>
    <w:rsid w:val="00AC6A0B"/>
    <w:rsid w:val="00AC7BF5"/>
    <w:rsid w:val="00AD1216"/>
    <w:rsid w:val="00AE3B2A"/>
    <w:rsid w:val="00AE6168"/>
    <w:rsid w:val="00AE652E"/>
    <w:rsid w:val="00AE6B10"/>
    <w:rsid w:val="00AE70CD"/>
    <w:rsid w:val="00AF6063"/>
    <w:rsid w:val="00AF7335"/>
    <w:rsid w:val="00B03A19"/>
    <w:rsid w:val="00B0521E"/>
    <w:rsid w:val="00B06306"/>
    <w:rsid w:val="00B076FF"/>
    <w:rsid w:val="00B10F0D"/>
    <w:rsid w:val="00B11EC0"/>
    <w:rsid w:val="00B1596B"/>
    <w:rsid w:val="00B1622C"/>
    <w:rsid w:val="00B205A5"/>
    <w:rsid w:val="00B20771"/>
    <w:rsid w:val="00B216F7"/>
    <w:rsid w:val="00B22C1F"/>
    <w:rsid w:val="00B253D0"/>
    <w:rsid w:val="00B25C68"/>
    <w:rsid w:val="00B25F11"/>
    <w:rsid w:val="00B33448"/>
    <w:rsid w:val="00B335F4"/>
    <w:rsid w:val="00B33819"/>
    <w:rsid w:val="00B3442D"/>
    <w:rsid w:val="00B35F78"/>
    <w:rsid w:val="00B3624D"/>
    <w:rsid w:val="00B36BCE"/>
    <w:rsid w:val="00B43F74"/>
    <w:rsid w:val="00B46264"/>
    <w:rsid w:val="00B512FB"/>
    <w:rsid w:val="00B52A73"/>
    <w:rsid w:val="00B54618"/>
    <w:rsid w:val="00B57C28"/>
    <w:rsid w:val="00B57D04"/>
    <w:rsid w:val="00B60AA6"/>
    <w:rsid w:val="00B63A9E"/>
    <w:rsid w:val="00B719CB"/>
    <w:rsid w:val="00B7354C"/>
    <w:rsid w:val="00B7444E"/>
    <w:rsid w:val="00B76B70"/>
    <w:rsid w:val="00B80360"/>
    <w:rsid w:val="00B82111"/>
    <w:rsid w:val="00B8231E"/>
    <w:rsid w:val="00B85F8B"/>
    <w:rsid w:val="00B916A8"/>
    <w:rsid w:val="00B92772"/>
    <w:rsid w:val="00B932CC"/>
    <w:rsid w:val="00B93F08"/>
    <w:rsid w:val="00B942B5"/>
    <w:rsid w:val="00B951FF"/>
    <w:rsid w:val="00B958A2"/>
    <w:rsid w:val="00BA5B51"/>
    <w:rsid w:val="00BA75BB"/>
    <w:rsid w:val="00BB039F"/>
    <w:rsid w:val="00BB1E57"/>
    <w:rsid w:val="00BB4221"/>
    <w:rsid w:val="00BB6856"/>
    <w:rsid w:val="00BC0ADD"/>
    <w:rsid w:val="00BC24A9"/>
    <w:rsid w:val="00BC2993"/>
    <w:rsid w:val="00BC3C9E"/>
    <w:rsid w:val="00BC4299"/>
    <w:rsid w:val="00BC5398"/>
    <w:rsid w:val="00BC5D57"/>
    <w:rsid w:val="00BC6C1A"/>
    <w:rsid w:val="00BD0970"/>
    <w:rsid w:val="00BD2710"/>
    <w:rsid w:val="00BD478E"/>
    <w:rsid w:val="00BE0460"/>
    <w:rsid w:val="00BE0E01"/>
    <w:rsid w:val="00BE16C6"/>
    <w:rsid w:val="00BE1D0E"/>
    <w:rsid w:val="00BE3A7F"/>
    <w:rsid w:val="00BE3DE4"/>
    <w:rsid w:val="00BE60BC"/>
    <w:rsid w:val="00BE755B"/>
    <w:rsid w:val="00BE7DCE"/>
    <w:rsid w:val="00BF01A5"/>
    <w:rsid w:val="00BF0AAD"/>
    <w:rsid w:val="00BF0F50"/>
    <w:rsid w:val="00BF0FE6"/>
    <w:rsid w:val="00BF4C3E"/>
    <w:rsid w:val="00C000E8"/>
    <w:rsid w:val="00C01D63"/>
    <w:rsid w:val="00C034EA"/>
    <w:rsid w:val="00C0427C"/>
    <w:rsid w:val="00C076DF"/>
    <w:rsid w:val="00C077A8"/>
    <w:rsid w:val="00C116C5"/>
    <w:rsid w:val="00C1198C"/>
    <w:rsid w:val="00C13B28"/>
    <w:rsid w:val="00C1716C"/>
    <w:rsid w:val="00C17CDD"/>
    <w:rsid w:val="00C20356"/>
    <w:rsid w:val="00C2039A"/>
    <w:rsid w:val="00C210D2"/>
    <w:rsid w:val="00C24808"/>
    <w:rsid w:val="00C24EF9"/>
    <w:rsid w:val="00C3102C"/>
    <w:rsid w:val="00C31E45"/>
    <w:rsid w:val="00C3262F"/>
    <w:rsid w:val="00C33654"/>
    <w:rsid w:val="00C341FE"/>
    <w:rsid w:val="00C345C0"/>
    <w:rsid w:val="00C36819"/>
    <w:rsid w:val="00C43308"/>
    <w:rsid w:val="00C44ED6"/>
    <w:rsid w:val="00C51DA5"/>
    <w:rsid w:val="00C53EDE"/>
    <w:rsid w:val="00C576A0"/>
    <w:rsid w:val="00C612AD"/>
    <w:rsid w:val="00C62AAE"/>
    <w:rsid w:val="00C65DEA"/>
    <w:rsid w:val="00C6643B"/>
    <w:rsid w:val="00C7149A"/>
    <w:rsid w:val="00C71E8F"/>
    <w:rsid w:val="00C74A03"/>
    <w:rsid w:val="00C764AF"/>
    <w:rsid w:val="00C76B89"/>
    <w:rsid w:val="00C7740D"/>
    <w:rsid w:val="00C77CF3"/>
    <w:rsid w:val="00C86549"/>
    <w:rsid w:val="00C867DF"/>
    <w:rsid w:val="00C90977"/>
    <w:rsid w:val="00C90F7E"/>
    <w:rsid w:val="00C916B2"/>
    <w:rsid w:val="00C91995"/>
    <w:rsid w:val="00C958CF"/>
    <w:rsid w:val="00CA1556"/>
    <w:rsid w:val="00CA16F9"/>
    <w:rsid w:val="00CA2B24"/>
    <w:rsid w:val="00CA417E"/>
    <w:rsid w:val="00CA41D3"/>
    <w:rsid w:val="00CB2457"/>
    <w:rsid w:val="00CB3E9F"/>
    <w:rsid w:val="00CB46D5"/>
    <w:rsid w:val="00CB7D4C"/>
    <w:rsid w:val="00CB7EEB"/>
    <w:rsid w:val="00CC56E9"/>
    <w:rsid w:val="00CD084A"/>
    <w:rsid w:val="00CD334C"/>
    <w:rsid w:val="00CD43C5"/>
    <w:rsid w:val="00CD4445"/>
    <w:rsid w:val="00CD62C3"/>
    <w:rsid w:val="00CD66BB"/>
    <w:rsid w:val="00CE05EE"/>
    <w:rsid w:val="00CE26DD"/>
    <w:rsid w:val="00CE5CB8"/>
    <w:rsid w:val="00CE6310"/>
    <w:rsid w:val="00CF05BD"/>
    <w:rsid w:val="00CF073A"/>
    <w:rsid w:val="00CF2BB0"/>
    <w:rsid w:val="00CF345E"/>
    <w:rsid w:val="00CF3A59"/>
    <w:rsid w:val="00CF474B"/>
    <w:rsid w:val="00D108C9"/>
    <w:rsid w:val="00D10BB1"/>
    <w:rsid w:val="00D12086"/>
    <w:rsid w:val="00D14463"/>
    <w:rsid w:val="00D1623B"/>
    <w:rsid w:val="00D16A6D"/>
    <w:rsid w:val="00D23129"/>
    <w:rsid w:val="00D3031B"/>
    <w:rsid w:val="00D34E8F"/>
    <w:rsid w:val="00D36FFD"/>
    <w:rsid w:val="00D422BA"/>
    <w:rsid w:val="00D47142"/>
    <w:rsid w:val="00D5346C"/>
    <w:rsid w:val="00D57052"/>
    <w:rsid w:val="00D629B2"/>
    <w:rsid w:val="00D633BF"/>
    <w:rsid w:val="00D65901"/>
    <w:rsid w:val="00D65B68"/>
    <w:rsid w:val="00D723B9"/>
    <w:rsid w:val="00D7428E"/>
    <w:rsid w:val="00D77CCC"/>
    <w:rsid w:val="00D814B4"/>
    <w:rsid w:val="00D81E2F"/>
    <w:rsid w:val="00D82CAB"/>
    <w:rsid w:val="00D87E31"/>
    <w:rsid w:val="00D90C58"/>
    <w:rsid w:val="00D925BE"/>
    <w:rsid w:val="00D927A2"/>
    <w:rsid w:val="00D9367B"/>
    <w:rsid w:val="00D96A99"/>
    <w:rsid w:val="00D97866"/>
    <w:rsid w:val="00DA2998"/>
    <w:rsid w:val="00DA426F"/>
    <w:rsid w:val="00DA4E76"/>
    <w:rsid w:val="00DA62DA"/>
    <w:rsid w:val="00DB108C"/>
    <w:rsid w:val="00DB15C8"/>
    <w:rsid w:val="00DB2BF1"/>
    <w:rsid w:val="00DB4EDB"/>
    <w:rsid w:val="00DB7328"/>
    <w:rsid w:val="00DB7F2C"/>
    <w:rsid w:val="00DC1BFA"/>
    <w:rsid w:val="00DC2353"/>
    <w:rsid w:val="00DC2E31"/>
    <w:rsid w:val="00DC3450"/>
    <w:rsid w:val="00DC5038"/>
    <w:rsid w:val="00DC5A76"/>
    <w:rsid w:val="00DC71C3"/>
    <w:rsid w:val="00DD058A"/>
    <w:rsid w:val="00DD0C04"/>
    <w:rsid w:val="00DD1301"/>
    <w:rsid w:val="00DD3F94"/>
    <w:rsid w:val="00DD490A"/>
    <w:rsid w:val="00DD5C1B"/>
    <w:rsid w:val="00DE0C2C"/>
    <w:rsid w:val="00DE2C9D"/>
    <w:rsid w:val="00DE3B8C"/>
    <w:rsid w:val="00DE3FBD"/>
    <w:rsid w:val="00DE426B"/>
    <w:rsid w:val="00DE4C80"/>
    <w:rsid w:val="00DE5D51"/>
    <w:rsid w:val="00DE72AA"/>
    <w:rsid w:val="00DF5601"/>
    <w:rsid w:val="00DF6B3A"/>
    <w:rsid w:val="00DF6D40"/>
    <w:rsid w:val="00DF7D59"/>
    <w:rsid w:val="00E058BA"/>
    <w:rsid w:val="00E07507"/>
    <w:rsid w:val="00E0788D"/>
    <w:rsid w:val="00E106F9"/>
    <w:rsid w:val="00E11CFA"/>
    <w:rsid w:val="00E122D5"/>
    <w:rsid w:val="00E124AC"/>
    <w:rsid w:val="00E17ACC"/>
    <w:rsid w:val="00E20110"/>
    <w:rsid w:val="00E20534"/>
    <w:rsid w:val="00E22151"/>
    <w:rsid w:val="00E232F5"/>
    <w:rsid w:val="00E23924"/>
    <w:rsid w:val="00E26106"/>
    <w:rsid w:val="00E26F02"/>
    <w:rsid w:val="00E2710E"/>
    <w:rsid w:val="00E306D6"/>
    <w:rsid w:val="00E306EC"/>
    <w:rsid w:val="00E316B5"/>
    <w:rsid w:val="00E35E04"/>
    <w:rsid w:val="00E4488A"/>
    <w:rsid w:val="00E45768"/>
    <w:rsid w:val="00E47711"/>
    <w:rsid w:val="00E5093F"/>
    <w:rsid w:val="00E5241C"/>
    <w:rsid w:val="00E675F3"/>
    <w:rsid w:val="00E71FF2"/>
    <w:rsid w:val="00E726B5"/>
    <w:rsid w:val="00E75A68"/>
    <w:rsid w:val="00E76541"/>
    <w:rsid w:val="00E77791"/>
    <w:rsid w:val="00E77ADC"/>
    <w:rsid w:val="00E80B06"/>
    <w:rsid w:val="00E8145F"/>
    <w:rsid w:val="00E82D80"/>
    <w:rsid w:val="00E85887"/>
    <w:rsid w:val="00E87944"/>
    <w:rsid w:val="00E913F2"/>
    <w:rsid w:val="00E916AF"/>
    <w:rsid w:val="00E93040"/>
    <w:rsid w:val="00E93675"/>
    <w:rsid w:val="00E940DC"/>
    <w:rsid w:val="00E96335"/>
    <w:rsid w:val="00E97B31"/>
    <w:rsid w:val="00EA047A"/>
    <w:rsid w:val="00EA29C9"/>
    <w:rsid w:val="00EB0124"/>
    <w:rsid w:val="00EB0D05"/>
    <w:rsid w:val="00EB16C0"/>
    <w:rsid w:val="00EB1F35"/>
    <w:rsid w:val="00EB61D8"/>
    <w:rsid w:val="00EC0150"/>
    <w:rsid w:val="00EC07D8"/>
    <w:rsid w:val="00EC1F95"/>
    <w:rsid w:val="00EC7709"/>
    <w:rsid w:val="00ED13A4"/>
    <w:rsid w:val="00ED307B"/>
    <w:rsid w:val="00ED3207"/>
    <w:rsid w:val="00ED74E1"/>
    <w:rsid w:val="00EE2ED7"/>
    <w:rsid w:val="00EE480E"/>
    <w:rsid w:val="00EE584D"/>
    <w:rsid w:val="00EE67CC"/>
    <w:rsid w:val="00EE6B1E"/>
    <w:rsid w:val="00EE6F6E"/>
    <w:rsid w:val="00EF0175"/>
    <w:rsid w:val="00EF09CA"/>
    <w:rsid w:val="00EF0A82"/>
    <w:rsid w:val="00EF2E29"/>
    <w:rsid w:val="00EF72AD"/>
    <w:rsid w:val="00F00D4E"/>
    <w:rsid w:val="00F016BA"/>
    <w:rsid w:val="00F0257D"/>
    <w:rsid w:val="00F0295E"/>
    <w:rsid w:val="00F041E2"/>
    <w:rsid w:val="00F06CEA"/>
    <w:rsid w:val="00F113B9"/>
    <w:rsid w:val="00F12C76"/>
    <w:rsid w:val="00F17203"/>
    <w:rsid w:val="00F172EE"/>
    <w:rsid w:val="00F20105"/>
    <w:rsid w:val="00F2176E"/>
    <w:rsid w:val="00F2205B"/>
    <w:rsid w:val="00F25B14"/>
    <w:rsid w:val="00F2636C"/>
    <w:rsid w:val="00F270F4"/>
    <w:rsid w:val="00F3327F"/>
    <w:rsid w:val="00F3754A"/>
    <w:rsid w:val="00F37643"/>
    <w:rsid w:val="00F41E42"/>
    <w:rsid w:val="00F44343"/>
    <w:rsid w:val="00F460DE"/>
    <w:rsid w:val="00F5018E"/>
    <w:rsid w:val="00F5463C"/>
    <w:rsid w:val="00F62895"/>
    <w:rsid w:val="00F66F35"/>
    <w:rsid w:val="00F67BBA"/>
    <w:rsid w:val="00F70B62"/>
    <w:rsid w:val="00F720E7"/>
    <w:rsid w:val="00F73AC4"/>
    <w:rsid w:val="00F76475"/>
    <w:rsid w:val="00F77C0C"/>
    <w:rsid w:val="00F8332D"/>
    <w:rsid w:val="00F83D1B"/>
    <w:rsid w:val="00F8575A"/>
    <w:rsid w:val="00F922C1"/>
    <w:rsid w:val="00F928CB"/>
    <w:rsid w:val="00F92F39"/>
    <w:rsid w:val="00F97046"/>
    <w:rsid w:val="00FA2D56"/>
    <w:rsid w:val="00FA60FE"/>
    <w:rsid w:val="00FB032A"/>
    <w:rsid w:val="00FB15AE"/>
    <w:rsid w:val="00FB7B2D"/>
    <w:rsid w:val="00FC27F3"/>
    <w:rsid w:val="00FC45FB"/>
    <w:rsid w:val="00FD144F"/>
    <w:rsid w:val="00FD1A33"/>
    <w:rsid w:val="00FD43E5"/>
    <w:rsid w:val="00FD540B"/>
    <w:rsid w:val="00FD5582"/>
    <w:rsid w:val="00FD559E"/>
    <w:rsid w:val="00FD5860"/>
    <w:rsid w:val="00FE005D"/>
    <w:rsid w:val="00FE3A19"/>
    <w:rsid w:val="00FE5682"/>
    <w:rsid w:val="00FE6269"/>
    <w:rsid w:val="00FF0154"/>
    <w:rsid w:val="00FF048A"/>
    <w:rsid w:val="00FF2E1A"/>
    <w:rsid w:val="00FF4519"/>
    <w:rsid w:val="00FF4D22"/>
    <w:rsid w:val="00FF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endnote text" w:qFormat="1"/>
    <w:lsdException w:name="List" w:uiPriority="0" w:qFormat="1"/>
    <w:lsdException w:name="List Bullet" w:qFormat="1"/>
    <w:lsdException w:name="List 2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nhideWhenUsed="0" w:qFormat="1"/>
    <w:lsdException w:name="Body Text First Indent" w:qFormat="1"/>
    <w:lsdException w:name="Body Text First Indent 2" w:qFormat="1"/>
    <w:lsdException w:name="Body Text 2" w:qFormat="1"/>
    <w:lsdException w:name="Body Text Indent 2" w:qFormat="1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Normal (Web)" w:qFormat="1"/>
    <w:lsdException w:name="HTML Preformatted" w:uiPriority="0"/>
    <w:lsdException w:name="annotation subject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F0CCC"/>
    <w:pPr>
      <w:spacing w:after="0" w:line="240" w:lineRule="auto"/>
    </w:pPr>
    <w:rPr>
      <w:rFonts w:ascii="Times New Roman" w:eastAsia="Times New Roman" w:hAnsi="Times New Roman" w:cs="Aparajita"/>
      <w:sz w:val="28"/>
      <w:szCs w:val="28"/>
      <w:lang w:eastAsia="ru-RU"/>
    </w:rPr>
  </w:style>
  <w:style w:type="paragraph" w:styleId="1">
    <w:name w:val="heading 1"/>
    <w:basedOn w:val="a1"/>
    <w:next w:val="a1"/>
    <w:link w:val="10"/>
    <w:qFormat/>
    <w:rsid w:val="00863EF4"/>
    <w:pPr>
      <w:keepNext/>
      <w:spacing w:before="240" w:after="60"/>
      <w:outlineLvl w:val="0"/>
    </w:pPr>
    <w:rPr>
      <w:rFonts w:ascii="Arial" w:eastAsiaTheme="minorEastAsia" w:hAnsi="Arial" w:cs="Times New Roman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863EF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9"/>
    <w:qFormat/>
    <w:rsid w:val="00863EF4"/>
    <w:pPr>
      <w:keepNext/>
      <w:spacing w:before="240" w:after="6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3"/>
    <w:next w:val="a1"/>
    <w:link w:val="40"/>
    <w:uiPriority w:val="99"/>
    <w:qFormat/>
    <w:rsid w:val="00863EF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bCs/>
      <w:sz w:val="24"/>
      <w:szCs w:val="24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rsid w:val="00863EF4"/>
    <w:pPr>
      <w:spacing w:before="240" w:line="276" w:lineRule="auto"/>
      <w:outlineLvl w:val="4"/>
    </w:pPr>
    <w:rPr>
      <w:rFonts w:cs="Times New Roman"/>
      <w:b/>
      <w:bCs/>
      <w:iCs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9655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="Times New Roman"/>
      <w:i/>
      <w:iCs/>
      <w:color w:val="243F60" w:themeColor="accent1" w:themeShade="7F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63EF4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863EF4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863EF4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863EF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2"/>
    <w:link w:val="5"/>
    <w:uiPriority w:val="9"/>
    <w:qFormat/>
    <w:rsid w:val="00863EF4"/>
    <w:rPr>
      <w:rFonts w:ascii="Times New Roman" w:eastAsia="Times New Roman" w:hAnsi="Times New Roman" w:cs="Times New Roman"/>
      <w:b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A96552"/>
    <w:rPr>
      <w:rFonts w:asciiTheme="majorHAnsi" w:eastAsiaTheme="majorEastAsia" w:hAnsiTheme="majorHAnsi" w:cs="Times New Roman"/>
      <w:i/>
      <w:iCs/>
      <w:color w:val="243F60" w:themeColor="accent1" w:themeShade="7F"/>
      <w:lang w:eastAsia="ru-RU"/>
    </w:rPr>
  </w:style>
  <w:style w:type="paragraph" w:styleId="a5">
    <w:name w:val="Balloon Text"/>
    <w:basedOn w:val="a1"/>
    <w:link w:val="a6"/>
    <w:uiPriority w:val="99"/>
    <w:unhideWhenUsed/>
    <w:qFormat/>
    <w:rsid w:val="00807E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rsid w:val="00807E0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aliases w:val="Знак"/>
    <w:basedOn w:val="a1"/>
    <w:link w:val="a8"/>
    <w:uiPriority w:val="99"/>
    <w:qFormat/>
    <w:rsid w:val="00863EF4"/>
    <w:rPr>
      <w:rFonts w:eastAsiaTheme="minorEastAsia" w:cs="Times New Roman"/>
      <w:sz w:val="20"/>
      <w:szCs w:val="20"/>
      <w:lang w:val="en-US"/>
    </w:rPr>
  </w:style>
  <w:style w:type="character" w:customStyle="1" w:styleId="a8">
    <w:name w:val="Текст сноски Знак"/>
    <w:aliases w:val="Знак Знак"/>
    <w:basedOn w:val="a2"/>
    <w:link w:val="a7"/>
    <w:uiPriority w:val="99"/>
    <w:rsid w:val="00863EF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2"/>
    <w:uiPriority w:val="99"/>
    <w:rsid w:val="00863EF4"/>
    <w:rPr>
      <w:rFonts w:cs="Times New Roman"/>
      <w:vertAlign w:val="superscript"/>
    </w:rPr>
  </w:style>
  <w:style w:type="paragraph" w:styleId="aa">
    <w:name w:val="List Paragraph"/>
    <w:aliases w:val="Содержание. 2 уровень"/>
    <w:basedOn w:val="a1"/>
    <w:link w:val="ab"/>
    <w:uiPriority w:val="34"/>
    <w:qFormat/>
    <w:rsid w:val="00863EF4"/>
    <w:pPr>
      <w:spacing w:before="120" w:after="120"/>
      <w:ind w:left="708"/>
    </w:pPr>
    <w:rPr>
      <w:rFonts w:eastAsiaTheme="minorEastAsia" w:cs="Times New Roman"/>
      <w:sz w:val="24"/>
      <w:szCs w:val="24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1D632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c">
    <w:name w:val="Emphasis"/>
    <w:basedOn w:val="a2"/>
    <w:uiPriority w:val="99"/>
    <w:qFormat/>
    <w:rsid w:val="00863EF4"/>
    <w:rPr>
      <w:i/>
    </w:rPr>
  </w:style>
  <w:style w:type="paragraph" w:customStyle="1" w:styleId="Default">
    <w:name w:val="Default"/>
    <w:link w:val="Default0"/>
    <w:qFormat/>
    <w:rsid w:val="00863E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63EF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2"/>
    <w:rsid w:val="00863EF4"/>
    <w:rPr>
      <w:color w:val="0000FF"/>
      <w:u w:val="single"/>
    </w:rPr>
  </w:style>
  <w:style w:type="character" w:customStyle="1" w:styleId="Heading1Char">
    <w:name w:val="Heading 1 Char"/>
    <w:basedOn w:val="a2"/>
    <w:uiPriority w:val="9"/>
    <w:rsid w:val="00863EF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a2"/>
    <w:uiPriority w:val="9"/>
    <w:semiHidden/>
    <w:rsid w:val="00863EF4"/>
    <w:rPr>
      <w:rFonts w:ascii="Cambria" w:hAnsi="Cambria" w:cs="Times New Roman"/>
      <w:b/>
      <w:bCs/>
      <w:sz w:val="26"/>
      <w:szCs w:val="26"/>
    </w:rPr>
  </w:style>
  <w:style w:type="paragraph" w:styleId="ae">
    <w:name w:val="Body Text"/>
    <w:basedOn w:val="a1"/>
    <w:link w:val="af"/>
    <w:uiPriority w:val="99"/>
    <w:qFormat/>
    <w:rsid w:val="00863EF4"/>
    <w:pPr>
      <w:widowControl w:val="0"/>
      <w:autoSpaceDE w:val="0"/>
      <w:autoSpaceDN w:val="0"/>
    </w:pPr>
    <w:rPr>
      <w:rFonts w:ascii="Calibri" w:hAnsi="Calibri" w:cs="Times New Roman"/>
      <w:sz w:val="22"/>
      <w:szCs w:val="20"/>
    </w:rPr>
  </w:style>
  <w:style w:type="character" w:customStyle="1" w:styleId="af">
    <w:name w:val="Основной текст Знак"/>
    <w:basedOn w:val="a2"/>
    <w:link w:val="ae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customStyle="1" w:styleId="Heading11">
    <w:name w:val="Heading 11"/>
    <w:basedOn w:val="a1"/>
    <w:uiPriority w:val="99"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Heading21">
    <w:name w:val="Heading 21"/>
    <w:basedOn w:val="a1"/>
    <w:uiPriority w:val="99"/>
    <w:rsid w:val="00863EF4"/>
    <w:pPr>
      <w:widowControl w:val="0"/>
      <w:autoSpaceDE w:val="0"/>
      <w:autoSpaceDN w:val="0"/>
      <w:spacing w:before="73"/>
      <w:ind w:left="1435" w:right="1477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TableParagraph">
    <w:name w:val="Table Paragraph"/>
    <w:basedOn w:val="a1"/>
    <w:uiPriority w:val="1"/>
    <w:qFormat/>
    <w:rsid w:val="00863EF4"/>
    <w:pPr>
      <w:widowControl w:val="0"/>
      <w:autoSpaceDE w:val="0"/>
      <w:autoSpaceDN w:val="0"/>
      <w:ind w:left="107"/>
    </w:pPr>
    <w:rPr>
      <w:rFonts w:cs="Times New Roman"/>
      <w:sz w:val="22"/>
      <w:szCs w:val="22"/>
    </w:rPr>
  </w:style>
  <w:style w:type="paragraph" w:customStyle="1" w:styleId="ConsPlusNormal">
    <w:name w:val="ConsPlusNormal"/>
    <w:uiPriority w:val="99"/>
    <w:qFormat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1"/>
    <w:uiPriority w:val="99"/>
    <w:qFormat/>
    <w:rsid w:val="00863EF4"/>
    <w:pPr>
      <w:ind w:left="720"/>
      <w:contextualSpacing/>
    </w:pPr>
    <w:rPr>
      <w:rFonts w:cs="Times New Roman"/>
      <w:sz w:val="20"/>
      <w:szCs w:val="20"/>
    </w:rPr>
  </w:style>
  <w:style w:type="paragraph" w:styleId="af0">
    <w:name w:val="Subtitle"/>
    <w:basedOn w:val="a1"/>
    <w:link w:val="af1"/>
    <w:uiPriority w:val="99"/>
    <w:qFormat/>
    <w:rsid w:val="00863EF4"/>
    <w:pPr>
      <w:jc w:val="center"/>
    </w:pPr>
    <w:rPr>
      <w:rFonts w:ascii="Courier New" w:hAnsi="Courier New" w:cs="Times New Roman"/>
      <w:sz w:val="24"/>
      <w:szCs w:val="20"/>
    </w:rPr>
  </w:style>
  <w:style w:type="character" w:customStyle="1" w:styleId="af1">
    <w:name w:val="Подзаголовок Знак"/>
    <w:basedOn w:val="a2"/>
    <w:link w:val="af0"/>
    <w:uiPriority w:val="99"/>
    <w:rsid w:val="00863EF4"/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SubtitleChar">
    <w:name w:val="Subtitle Char"/>
    <w:basedOn w:val="a2"/>
    <w:uiPriority w:val="11"/>
    <w:rsid w:val="00863EF4"/>
    <w:rPr>
      <w:rFonts w:ascii="Cambria" w:hAnsi="Cambria" w:cs="Times New Roman"/>
      <w:sz w:val="24"/>
      <w:szCs w:val="24"/>
    </w:rPr>
  </w:style>
  <w:style w:type="character" w:styleId="af2">
    <w:name w:val="page number"/>
    <w:basedOn w:val="a2"/>
    <w:uiPriority w:val="99"/>
    <w:rsid w:val="00863EF4"/>
    <w:rPr>
      <w:rFonts w:cs="Times New Roman"/>
    </w:rPr>
  </w:style>
  <w:style w:type="paragraph" w:styleId="af3">
    <w:name w:val="header"/>
    <w:basedOn w:val="a1"/>
    <w:link w:val="af4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4"/>
      <w:szCs w:val="20"/>
    </w:rPr>
  </w:style>
  <w:style w:type="character" w:customStyle="1" w:styleId="af4">
    <w:name w:val="Верхний колонтитул Знак"/>
    <w:basedOn w:val="a2"/>
    <w:link w:val="af3"/>
    <w:uiPriority w:val="99"/>
    <w:rsid w:val="00863EF4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Style1">
    <w:name w:val="Style 1"/>
    <w:uiPriority w:val="99"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 2"/>
    <w:uiPriority w:val="99"/>
    <w:rsid w:val="00863EF4"/>
    <w:pPr>
      <w:widowControl w:val="0"/>
      <w:autoSpaceDE w:val="0"/>
      <w:autoSpaceDN w:val="0"/>
      <w:spacing w:after="0"/>
      <w:ind w:firstLine="36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haracterStyle1">
    <w:name w:val="Character Style 1"/>
    <w:uiPriority w:val="99"/>
    <w:rsid w:val="00863EF4"/>
    <w:rPr>
      <w:rFonts w:ascii="Arial" w:hAnsi="Arial"/>
      <w:sz w:val="24"/>
    </w:rPr>
  </w:style>
  <w:style w:type="paragraph" w:styleId="af5">
    <w:name w:val="Body Text Indent"/>
    <w:aliases w:val="текст,Основной текст 1"/>
    <w:basedOn w:val="a1"/>
    <w:link w:val="af6"/>
    <w:uiPriority w:val="99"/>
    <w:qFormat/>
    <w:rsid w:val="00863EF4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af6">
    <w:name w:val="Основной текст с отступом Знак"/>
    <w:aliases w:val="текст Знак,Основной текст 1 Знак"/>
    <w:basedOn w:val="a2"/>
    <w:link w:val="af5"/>
    <w:uiPriority w:val="99"/>
    <w:rsid w:val="00863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0">
    <w:name w:val="Style2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center"/>
    </w:pPr>
    <w:rPr>
      <w:rFonts w:cs="Times New Roman"/>
      <w:sz w:val="24"/>
      <w:szCs w:val="24"/>
    </w:rPr>
  </w:style>
  <w:style w:type="paragraph" w:customStyle="1" w:styleId="Style9">
    <w:name w:val="Style9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672"/>
      <w:jc w:val="both"/>
    </w:pPr>
    <w:rPr>
      <w:rFonts w:cs="Times New Roman"/>
      <w:sz w:val="24"/>
      <w:szCs w:val="24"/>
    </w:rPr>
  </w:style>
  <w:style w:type="character" w:customStyle="1" w:styleId="FontStyle21">
    <w:name w:val="Font Style21"/>
    <w:uiPriority w:val="99"/>
    <w:rsid w:val="00863EF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863EF4"/>
    <w:rPr>
      <w:rFonts w:ascii="Times New Roman" w:hAnsi="Times New Roman"/>
      <w:b/>
      <w:sz w:val="22"/>
    </w:rPr>
  </w:style>
  <w:style w:type="paragraph" w:customStyle="1" w:styleId="Style10">
    <w:name w:val="Style1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863EF4"/>
    <w:pPr>
      <w:widowControl w:val="0"/>
      <w:autoSpaceDE w:val="0"/>
      <w:autoSpaceDN w:val="0"/>
      <w:adjustRightInd w:val="0"/>
      <w:spacing w:line="283" w:lineRule="exact"/>
      <w:ind w:firstLine="970"/>
    </w:pPr>
    <w:rPr>
      <w:rFonts w:cs="Times New Roman"/>
      <w:sz w:val="24"/>
      <w:szCs w:val="24"/>
    </w:rPr>
  </w:style>
  <w:style w:type="paragraph" w:customStyle="1" w:styleId="Style100">
    <w:name w:val="Style10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2">
    <w:name w:val="Style12"/>
    <w:basedOn w:val="a1"/>
    <w:uiPriority w:val="99"/>
    <w:rsid w:val="00863EF4"/>
    <w:pPr>
      <w:widowControl w:val="0"/>
      <w:autoSpaceDE w:val="0"/>
      <w:autoSpaceDN w:val="0"/>
      <w:adjustRightInd w:val="0"/>
      <w:spacing w:line="293" w:lineRule="exact"/>
    </w:pPr>
    <w:rPr>
      <w:rFonts w:cs="Times New Roman"/>
      <w:sz w:val="24"/>
      <w:szCs w:val="24"/>
    </w:rPr>
  </w:style>
  <w:style w:type="paragraph" w:customStyle="1" w:styleId="Style13">
    <w:name w:val="Style13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15">
    <w:name w:val="Style15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FontStyle18">
    <w:name w:val="Font Style18"/>
    <w:uiPriority w:val="99"/>
    <w:rsid w:val="00863EF4"/>
    <w:rPr>
      <w:rFonts w:ascii="Times New Roman" w:hAnsi="Times New Roman"/>
      <w:i/>
      <w:sz w:val="22"/>
    </w:rPr>
  </w:style>
  <w:style w:type="character" w:customStyle="1" w:styleId="FontStyle19">
    <w:name w:val="Font Style19"/>
    <w:uiPriority w:val="99"/>
    <w:rsid w:val="00863EF4"/>
    <w:rPr>
      <w:rFonts w:ascii="Times New Roman" w:hAnsi="Times New Roman"/>
      <w:i/>
      <w:sz w:val="18"/>
    </w:rPr>
  </w:style>
  <w:style w:type="paragraph" w:customStyle="1" w:styleId="Style14">
    <w:name w:val="Style14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422"/>
      <w:jc w:val="both"/>
    </w:pPr>
    <w:rPr>
      <w:rFonts w:cs="Times New Roman"/>
      <w:sz w:val="24"/>
      <w:szCs w:val="24"/>
    </w:rPr>
  </w:style>
  <w:style w:type="paragraph" w:customStyle="1" w:styleId="Style6">
    <w:name w:val="Style6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5">
    <w:name w:val="Style5"/>
    <w:basedOn w:val="a1"/>
    <w:rsid w:val="00863EF4"/>
    <w:pPr>
      <w:widowControl w:val="0"/>
      <w:autoSpaceDE w:val="0"/>
      <w:autoSpaceDN w:val="0"/>
      <w:adjustRightInd w:val="0"/>
      <w:spacing w:line="230" w:lineRule="exact"/>
      <w:ind w:firstLine="101"/>
      <w:jc w:val="both"/>
    </w:pPr>
    <w:rPr>
      <w:rFonts w:cs="Times New Roman"/>
      <w:sz w:val="24"/>
      <w:szCs w:val="24"/>
    </w:rPr>
  </w:style>
  <w:style w:type="paragraph" w:customStyle="1" w:styleId="Style7">
    <w:name w:val="Style7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1">
    <w:name w:val="Style11"/>
    <w:basedOn w:val="a1"/>
    <w:uiPriority w:val="99"/>
    <w:rsid w:val="00863EF4"/>
    <w:pPr>
      <w:widowControl w:val="0"/>
      <w:autoSpaceDE w:val="0"/>
      <w:autoSpaceDN w:val="0"/>
      <w:adjustRightInd w:val="0"/>
      <w:spacing w:line="278" w:lineRule="exact"/>
      <w:ind w:firstLine="605"/>
    </w:pPr>
    <w:rPr>
      <w:rFonts w:cs="Times New Roman"/>
      <w:sz w:val="24"/>
      <w:szCs w:val="24"/>
    </w:rPr>
  </w:style>
  <w:style w:type="character" w:customStyle="1" w:styleId="FontStyle17">
    <w:name w:val="Font Style17"/>
    <w:uiPriority w:val="99"/>
    <w:rsid w:val="00863EF4"/>
    <w:rPr>
      <w:rFonts w:ascii="Times New Roman" w:hAnsi="Times New Roman"/>
      <w:sz w:val="18"/>
    </w:rPr>
  </w:style>
  <w:style w:type="character" w:customStyle="1" w:styleId="FontStyle20">
    <w:name w:val="Font Style20"/>
    <w:uiPriority w:val="99"/>
    <w:rsid w:val="00863EF4"/>
    <w:rPr>
      <w:rFonts w:ascii="Tahoma" w:hAnsi="Tahoma"/>
      <w:sz w:val="16"/>
    </w:rPr>
  </w:style>
  <w:style w:type="paragraph" w:styleId="af7">
    <w:name w:val="footer"/>
    <w:aliases w:val="Нижний колонтитул Знак Знак Знак,Нижний колонтитул1,Нижний колонтитул Знак Знак"/>
    <w:basedOn w:val="a1"/>
    <w:link w:val="af8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2"/>
      <w:szCs w:val="20"/>
    </w:rPr>
  </w:style>
  <w:style w:type="character" w:customStyle="1" w:styleId="af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f7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styleId="af9">
    <w:name w:val="Block Text"/>
    <w:basedOn w:val="a1"/>
    <w:uiPriority w:val="99"/>
    <w:rsid w:val="00863EF4"/>
    <w:pPr>
      <w:widowControl w:val="0"/>
      <w:autoSpaceDE w:val="0"/>
      <w:autoSpaceDN w:val="0"/>
      <w:adjustRightInd w:val="0"/>
      <w:spacing w:line="552" w:lineRule="auto"/>
      <w:ind w:left="1134" w:right="600"/>
      <w:jc w:val="center"/>
    </w:pPr>
    <w:rPr>
      <w:rFonts w:cs="Times New Roman"/>
      <w:b/>
      <w:bCs/>
      <w:sz w:val="18"/>
      <w:szCs w:val="18"/>
    </w:rPr>
  </w:style>
  <w:style w:type="paragraph" w:customStyle="1" w:styleId="12">
    <w:name w:val="Без интервала1"/>
    <w:uiPriority w:val="99"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10"/>
    <w:locked/>
    <w:rsid w:val="00863EF4"/>
    <w:rPr>
      <w:sz w:val="23"/>
      <w:shd w:val="clear" w:color="auto" w:fill="FFFFFF"/>
    </w:rPr>
  </w:style>
  <w:style w:type="paragraph" w:customStyle="1" w:styleId="210">
    <w:name w:val="Основной текст (2)1"/>
    <w:basedOn w:val="a1"/>
    <w:link w:val="21"/>
    <w:uiPriority w:val="99"/>
    <w:rsid w:val="00863EF4"/>
    <w:pPr>
      <w:shd w:val="clear" w:color="auto" w:fill="FFFFFF"/>
      <w:spacing w:line="278" w:lineRule="exact"/>
      <w:ind w:hanging="380"/>
      <w:jc w:val="center"/>
    </w:pPr>
    <w:rPr>
      <w:rFonts w:asciiTheme="minorHAnsi" w:eastAsiaTheme="minorHAnsi" w:hAnsiTheme="minorHAnsi" w:cstheme="minorBidi"/>
      <w:sz w:val="23"/>
      <w:szCs w:val="22"/>
      <w:shd w:val="clear" w:color="auto" w:fill="FFFFFF"/>
      <w:lang w:eastAsia="en-US"/>
    </w:rPr>
  </w:style>
  <w:style w:type="character" w:customStyle="1" w:styleId="213">
    <w:name w:val="Основной текст (2) + 13"/>
    <w:aliases w:val="5 pt6"/>
    <w:uiPriority w:val="99"/>
    <w:rsid w:val="00863EF4"/>
    <w:rPr>
      <w:noProof/>
      <w:sz w:val="27"/>
      <w:shd w:val="clear" w:color="auto" w:fill="FFFFFF"/>
    </w:rPr>
  </w:style>
  <w:style w:type="character" w:customStyle="1" w:styleId="2131">
    <w:name w:val="Основной текст (2) + 131"/>
    <w:aliases w:val="5 pt5"/>
    <w:uiPriority w:val="99"/>
    <w:rsid w:val="00863EF4"/>
    <w:rPr>
      <w:sz w:val="27"/>
      <w:u w:val="single"/>
      <w:shd w:val="clear" w:color="auto" w:fill="FFFFFF"/>
    </w:rPr>
  </w:style>
  <w:style w:type="character" w:customStyle="1" w:styleId="31">
    <w:name w:val="Заголовок №3_"/>
    <w:link w:val="310"/>
    <w:locked/>
    <w:rsid w:val="00863EF4"/>
    <w:rPr>
      <w:sz w:val="27"/>
      <w:shd w:val="clear" w:color="auto" w:fill="FFFFFF"/>
    </w:rPr>
  </w:style>
  <w:style w:type="paragraph" w:customStyle="1" w:styleId="310">
    <w:name w:val="Заголовок №31"/>
    <w:basedOn w:val="a1"/>
    <w:link w:val="31"/>
    <w:uiPriority w:val="99"/>
    <w:rsid w:val="00863EF4"/>
    <w:pPr>
      <w:shd w:val="clear" w:color="auto" w:fill="FFFFFF"/>
      <w:spacing w:before="60" w:after="60" w:line="240" w:lineRule="atLeast"/>
      <w:outlineLvl w:val="2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311">
    <w:name w:val="Заголовок №3 + 11"/>
    <w:aliases w:val="5 pt4"/>
    <w:uiPriority w:val="99"/>
    <w:rsid w:val="00863EF4"/>
    <w:rPr>
      <w:sz w:val="23"/>
      <w:shd w:val="clear" w:color="auto" w:fill="FFFFFF"/>
    </w:rPr>
  </w:style>
  <w:style w:type="character" w:customStyle="1" w:styleId="32">
    <w:name w:val="Заголовок №3"/>
    <w:rsid w:val="00863EF4"/>
    <w:rPr>
      <w:sz w:val="27"/>
      <w:u w:val="single"/>
      <w:shd w:val="clear" w:color="auto" w:fill="FFFFFF"/>
    </w:rPr>
  </w:style>
  <w:style w:type="character" w:customStyle="1" w:styleId="22">
    <w:name w:val="Основной текст (2)"/>
    <w:rsid w:val="00863EF4"/>
    <w:rPr>
      <w:sz w:val="23"/>
      <w:u w:val="single"/>
      <w:shd w:val="clear" w:color="auto" w:fill="FFFFFF"/>
    </w:rPr>
  </w:style>
  <w:style w:type="character" w:customStyle="1" w:styleId="28">
    <w:name w:val="Основной текст (2) + 8"/>
    <w:aliases w:val="5 pt3,Полужирный,Основной текст (2) + 11 pt"/>
    <w:rsid w:val="00863EF4"/>
    <w:rPr>
      <w:b/>
      <w:sz w:val="17"/>
      <w:u w:val="single"/>
      <w:shd w:val="clear" w:color="auto" w:fill="FFFFFF"/>
    </w:rPr>
  </w:style>
  <w:style w:type="character" w:customStyle="1" w:styleId="afa">
    <w:name w:val="Основной текст_"/>
    <w:link w:val="33"/>
    <w:locked/>
    <w:rsid w:val="00863EF4"/>
    <w:rPr>
      <w:sz w:val="26"/>
      <w:shd w:val="clear" w:color="auto" w:fill="FFFFFF"/>
    </w:rPr>
  </w:style>
  <w:style w:type="paragraph" w:customStyle="1" w:styleId="33">
    <w:name w:val="Основной текст3"/>
    <w:basedOn w:val="a1"/>
    <w:link w:val="afa"/>
    <w:rsid w:val="00863EF4"/>
    <w:pPr>
      <w:shd w:val="clear" w:color="auto" w:fill="FFFFFF"/>
      <w:spacing w:line="240" w:lineRule="atLeast"/>
      <w:ind w:hanging="380"/>
      <w:jc w:val="righ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34">
    <w:name w:val="Основной текст (3)_"/>
    <w:link w:val="35"/>
    <w:locked/>
    <w:rsid w:val="00863EF4"/>
    <w:rPr>
      <w:sz w:val="26"/>
      <w:shd w:val="clear" w:color="auto" w:fill="FFFFFF"/>
    </w:rPr>
  </w:style>
  <w:style w:type="paragraph" w:customStyle="1" w:styleId="35">
    <w:name w:val="Основной текст (3)"/>
    <w:basedOn w:val="a1"/>
    <w:link w:val="34"/>
    <w:rsid w:val="00863EF4"/>
    <w:pPr>
      <w:shd w:val="clear" w:color="auto" w:fill="FFFFFF"/>
      <w:spacing w:line="321" w:lineRule="exact"/>
      <w:ind w:hanging="380"/>
      <w:jc w:val="center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afb">
    <w:name w:val="Основной текст + Полужирный"/>
    <w:qFormat/>
    <w:rsid w:val="00863EF4"/>
    <w:rPr>
      <w:b/>
      <w:sz w:val="26"/>
      <w:shd w:val="clear" w:color="auto" w:fill="FFFFFF"/>
    </w:rPr>
  </w:style>
  <w:style w:type="character" w:customStyle="1" w:styleId="36">
    <w:name w:val="Основной текст (3) + Не полужирный"/>
    <w:rsid w:val="00863EF4"/>
    <w:rPr>
      <w:b/>
      <w:sz w:val="26"/>
      <w:shd w:val="clear" w:color="auto" w:fill="FFFFFF"/>
    </w:rPr>
  </w:style>
  <w:style w:type="character" w:customStyle="1" w:styleId="afc">
    <w:name w:val="Подпись к таблице_"/>
    <w:link w:val="afd"/>
    <w:locked/>
    <w:rsid w:val="00863EF4"/>
    <w:rPr>
      <w:sz w:val="26"/>
      <w:shd w:val="clear" w:color="auto" w:fill="FFFFFF"/>
    </w:rPr>
  </w:style>
  <w:style w:type="paragraph" w:customStyle="1" w:styleId="afd">
    <w:name w:val="Подпись к таблице"/>
    <w:basedOn w:val="a1"/>
    <w:link w:val="afc"/>
    <w:rsid w:val="00863EF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13">
    <w:name w:val="Основной текст1"/>
    <w:qFormat/>
    <w:rsid w:val="00863EF4"/>
    <w:rPr>
      <w:spacing w:val="10"/>
      <w:sz w:val="25"/>
      <w:u w:val="single"/>
      <w:shd w:val="clear" w:color="auto" w:fill="FFFFFF"/>
    </w:rPr>
  </w:style>
  <w:style w:type="paragraph" w:customStyle="1" w:styleId="23">
    <w:name w:val="Основной текст2"/>
    <w:basedOn w:val="a1"/>
    <w:rsid w:val="00863EF4"/>
    <w:pPr>
      <w:shd w:val="clear" w:color="auto" w:fill="FFFFFF"/>
      <w:spacing w:line="318" w:lineRule="exact"/>
      <w:ind w:hanging="260"/>
    </w:pPr>
    <w:rPr>
      <w:rFonts w:cs="Times New Roman"/>
      <w:color w:val="000000"/>
      <w:spacing w:val="10"/>
      <w:sz w:val="25"/>
      <w:szCs w:val="25"/>
    </w:rPr>
  </w:style>
  <w:style w:type="character" w:customStyle="1" w:styleId="14">
    <w:name w:val="Заголовок №1_"/>
    <w:link w:val="15"/>
    <w:locked/>
    <w:rsid w:val="00863EF4"/>
    <w:rPr>
      <w:sz w:val="27"/>
      <w:shd w:val="clear" w:color="auto" w:fill="FFFFFF"/>
    </w:rPr>
  </w:style>
  <w:style w:type="paragraph" w:customStyle="1" w:styleId="15">
    <w:name w:val="Заголовок №1"/>
    <w:basedOn w:val="a1"/>
    <w:link w:val="14"/>
    <w:qFormat/>
    <w:rsid w:val="00863EF4"/>
    <w:pPr>
      <w:shd w:val="clear" w:color="auto" w:fill="FFFFFF"/>
      <w:spacing w:line="321" w:lineRule="exact"/>
      <w:outlineLvl w:val="0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0pt">
    <w:name w:val="Основной текст + Интервал 0 pt"/>
    <w:uiPriority w:val="99"/>
    <w:rsid w:val="00863EF4"/>
    <w:rPr>
      <w:spacing w:val="-10"/>
      <w:sz w:val="25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63EF4"/>
    <w:rPr>
      <w:spacing w:val="40"/>
      <w:sz w:val="25"/>
      <w:shd w:val="clear" w:color="auto" w:fill="FFFFFF"/>
    </w:rPr>
  </w:style>
  <w:style w:type="character" w:customStyle="1" w:styleId="6pt">
    <w:name w:val="Основной текст + Интервал 6 pt"/>
    <w:uiPriority w:val="99"/>
    <w:rsid w:val="00863EF4"/>
    <w:rPr>
      <w:color w:val="000000"/>
      <w:spacing w:val="13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20pt">
    <w:name w:val="Основной текст (2) + Интервал 0 pt"/>
    <w:uiPriority w:val="99"/>
    <w:rsid w:val="00863EF4"/>
    <w:rPr>
      <w:rFonts w:eastAsia="Times New Roman"/>
      <w:color w:val="000000"/>
      <w:spacing w:val="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8pt">
    <w:name w:val="Основной текст + 8 pt"/>
    <w:aliases w:val="Интервал 0 pt"/>
    <w:uiPriority w:val="99"/>
    <w:rsid w:val="00863EF4"/>
    <w:rPr>
      <w:color w:val="000000"/>
      <w:spacing w:val="10"/>
      <w:w w:val="100"/>
      <w:position w:val="0"/>
      <w:sz w:val="16"/>
      <w:u w:val="none"/>
      <w:shd w:val="clear" w:color="auto" w:fill="FFFFFF"/>
      <w:lang w:val="ru-RU" w:eastAsia="ru-RU"/>
    </w:rPr>
  </w:style>
  <w:style w:type="character" w:customStyle="1" w:styleId="24">
    <w:name w:val="Заголовок №2_"/>
    <w:link w:val="25"/>
    <w:uiPriority w:val="99"/>
    <w:locked/>
    <w:rsid w:val="00863EF4"/>
    <w:rPr>
      <w:sz w:val="21"/>
      <w:shd w:val="clear" w:color="auto" w:fill="FFFFFF"/>
    </w:rPr>
  </w:style>
  <w:style w:type="paragraph" w:customStyle="1" w:styleId="25">
    <w:name w:val="Заголовок №2"/>
    <w:basedOn w:val="a1"/>
    <w:link w:val="24"/>
    <w:uiPriority w:val="99"/>
    <w:qFormat/>
    <w:rsid w:val="00863EF4"/>
    <w:pPr>
      <w:widowControl w:val="0"/>
      <w:shd w:val="clear" w:color="auto" w:fill="FFFFFF"/>
      <w:spacing w:line="240" w:lineRule="atLeast"/>
      <w:ind w:hanging="380"/>
      <w:jc w:val="both"/>
      <w:outlineLvl w:val="1"/>
    </w:pPr>
    <w:rPr>
      <w:rFonts w:asciiTheme="minorHAnsi" w:eastAsiaTheme="minorHAnsi" w:hAnsiTheme="minorHAnsi" w:cstheme="minorBidi"/>
      <w:sz w:val="21"/>
      <w:szCs w:val="22"/>
      <w:shd w:val="clear" w:color="auto" w:fill="FFFFFF"/>
      <w:lang w:eastAsia="en-US"/>
    </w:rPr>
  </w:style>
  <w:style w:type="paragraph" w:customStyle="1" w:styleId="afe">
    <w:name w:val="Прижатый влево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styleId="26">
    <w:name w:val="List 2"/>
    <w:basedOn w:val="a1"/>
    <w:uiPriority w:val="99"/>
    <w:qFormat/>
    <w:rsid w:val="00863EF4"/>
    <w:pPr>
      <w:ind w:left="566" w:hanging="283"/>
    </w:pPr>
    <w:rPr>
      <w:rFonts w:ascii="Arial" w:hAnsi="Arial" w:cs="Arial"/>
      <w:sz w:val="24"/>
    </w:rPr>
  </w:style>
  <w:style w:type="paragraph" w:styleId="aff">
    <w:name w:val="Normal (Web)"/>
    <w:aliases w:val="Обычный (Web),Обычный (веб)1"/>
    <w:basedOn w:val="a1"/>
    <w:uiPriority w:val="99"/>
    <w:qFormat/>
    <w:rsid w:val="00863EF4"/>
    <w:pPr>
      <w:widowControl w:val="0"/>
    </w:pPr>
    <w:rPr>
      <w:rFonts w:eastAsiaTheme="minorEastAsia" w:cs="Times New Roman"/>
      <w:sz w:val="24"/>
      <w:szCs w:val="24"/>
      <w:lang w:val="en-US" w:eastAsia="nl-NL"/>
    </w:rPr>
  </w:style>
  <w:style w:type="paragraph" w:styleId="aff0">
    <w:name w:val="No Spacing"/>
    <w:link w:val="aff1"/>
    <w:uiPriority w:val="1"/>
    <w:qFormat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1">
    <w:name w:val="Без интервала Знак"/>
    <w:link w:val="aff0"/>
    <w:uiPriority w:val="1"/>
    <w:locked/>
    <w:rsid w:val="00863EF4"/>
    <w:rPr>
      <w:rFonts w:ascii="Calibri" w:eastAsia="Times New Roman" w:hAnsi="Calibri" w:cs="Times New Roman"/>
      <w:lang w:eastAsia="ru-RU"/>
    </w:rPr>
  </w:style>
  <w:style w:type="character" w:customStyle="1" w:styleId="37">
    <w:name w:val="Заголовок №3 + Не полужирный"/>
    <w:rsid w:val="00863EF4"/>
    <w:rPr>
      <w:rFonts w:ascii="Times New Roman" w:hAnsi="Times New Roman"/>
      <w:b/>
      <w:spacing w:val="0"/>
      <w:sz w:val="18"/>
      <w:lang w:val="en-US"/>
    </w:rPr>
  </w:style>
  <w:style w:type="character" w:customStyle="1" w:styleId="51">
    <w:name w:val="Основной текст (5)"/>
    <w:rsid w:val="00863EF4"/>
    <w:rPr>
      <w:rFonts w:ascii="Times New Roman" w:hAnsi="Times New Roman"/>
      <w:spacing w:val="0"/>
      <w:sz w:val="18"/>
    </w:rPr>
  </w:style>
  <w:style w:type="character" w:customStyle="1" w:styleId="52">
    <w:name w:val="Основной текст (5) + Не полужирный"/>
    <w:rsid w:val="00863EF4"/>
    <w:rPr>
      <w:rFonts w:ascii="Times New Roman" w:hAnsi="Times New Roman"/>
      <w:b/>
      <w:spacing w:val="0"/>
      <w:sz w:val="18"/>
      <w:lang w:val="en-US"/>
    </w:rPr>
  </w:style>
  <w:style w:type="character" w:customStyle="1" w:styleId="FontStyle33">
    <w:name w:val="Font Style33"/>
    <w:rsid w:val="00863EF4"/>
    <w:rPr>
      <w:rFonts w:ascii="Times New Roman" w:hAnsi="Times New Roman"/>
      <w:color w:val="000000"/>
      <w:sz w:val="26"/>
    </w:rPr>
  </w:style>
  <w:style w:type="paragraph" w:styleId="aff2">
    <w:name w:val="Title"/>
    <w:basedOn w:val="a1"/>
    <w:link w:val="aff3"/>
    <w:uiPriority w:val="99"/>
    <w:qFormat/>
    <w:rsid w:val="00863EF4"/>
    <w:pPr>
      <w:jc w:val="center"/>
    </w:pPr>
    <w:rPr>
      <w:rFonts w:cs="Times New Roman"/>
      <w:color w:val="000000"/>
      <w:sz w:val="32"/>
      <w:szCs w:val="20"/>
    </w:rPr>
  </w:style>
  <w:style w:type="character" w:customStyle="1" w:styleId="aff3">
    <w:name w:val="Название Знак"/>
    <w:basedOn w:val="a2"/>
    <w:link w:val="aff2"/>
    <w:uiPriority w:val="99"/>
    <w:rsid w:val="00863EF4"/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character" w:customStyle="1" w:styleId="apple-style-span">
    <w:name w:val="apple-style-span"/>
    <w:basedOn w:val="a2"/>
    <w:rsid w:val="00863EF4"/>
    <w:rPr>
      <w:rFonts w:cs="Times New Roman"/>
    </w:rPr>
  </w:style>
  <w:style w:type="paragraph" w:customStyle="1" w:styleId="btitle">
    <w:name w:val="btitle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27">
    <w:name w:val="Абзац списка2"/>
    <w:basedOn w:val="a1"/>
    <w:rsid w:val="00863EF4"/>
    <w:pPr>
      <w:ind w:left="708"/>
    </w:pPr>
    <w:rPr>
      <w:rFonts w:cs="Times New Roman"/>
      <w:sz w:val="24"/>
      <w:szCs w:val="24"/>
    </w:rPr>
  </w:style>
  <w:style w:type="character" w:styleId="aff4">
    <w:name w:val="FollowedHyperlink"/>
    <w:basedOn w:val="a2"/>
    <w:uiPriority w:val="99"/>
    <w:semiHidden/>
    <w:unhideWhenUsed/>
    <w:rsid w:val="00863EF4"/>
    <w:rPr>
      <w:rFonts w:cs="Times New Roman"/>
      <w:color w:val="800080" w:themeColor="followedHyperlink"/>
      <w:u w:val="single"/>
    </w:rPr>
  </w:style>
  <w:style w:type="paragraph" w:styleId="16">
    <w:name w:val="toc 1"/>
    <w:basedOn w:val="a1"/>
    <w:next w:val="a1"/>
    <w:autoRedefine/>
    <w:uiPriority w:val="99"/>
    <w:unhideWhenUsed/>
    <w:qFormat/>
    <w:rsid w:val="00863EF4"/>
    <w:pPr>
      <w:spacing w:after="100" w:line="276" w:lineRule="auto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29">
    <w:name w:val="toc 2"/>
    <w:basedOn w:val="a1"/>
    <w:next w:val="a1"/>
    <w:autoRedefine/>
    <w:uiPriority w:val="99"/>
    <w:unhideWhenUsed/>
    <w:qFormat/>
    <w:rsid w:val="00863EF4"/>
    <w:pPr>
      <w:spacing w:after="100" w:line="276" w:lineRule="auto"/>
      <w:ind w:left="22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38">
    <w:name w:val="toc 3"/>
    <w:basedOn w:val="a1"/>
    <w:next w:val="a1"/>
    <w:autoRedefine/>
    <w:uiPriority w:val="99"/>
    <w:unhideWhenUsed/>
    <w:qFormat/>
    <w:rsid w:val="00863EF4"/>
    <w:pPr>
      <w:spacing w:after="100" w:line="276" w:lineRule="auto"/>
      <w:ind w:left="44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character" w:customStyle="1" w:styleId="17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2"/>
    <w:uiPriority w:val="99"/>
    <w:semiHidden/>
    <w:rsid w:val="00863EF4"/>
    <w:rPr>
      <w:rFonts w:ascii="Calibri" w:hAnsi="Calibri" w:cs="Times New Roman"/>
      <w:lang w:eastAsia="ru-RU"/>
    </w:rPr>
  </w:style>
  <w:style w:type="paragraph" w:styleId="aff5">
    <w:name w:val="TOC Heading"/>
    <w:basedOn w:val="1"/>
    <w:next w:val="a1"/>
    <w:uiPriority w:val="39"/>
    <w:semiHidden/>
    <w:unhideWhenUsed/>
    <w:qFormat/>
    <w:rsid w:val="00863EF4"/>
    <w:pPr>
      <w:keepLines/>
      <w:spacing w:before="480" w:after="0" w:line="276" w:lineRule="auto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en-US"/>
    </w:rPr>
  </w:style>
  <w:style w:type="paragraph" w:styleId="2a">
    <w:name w:val="Body Text 2"/>
    <w:basedOn w:val="a1"/>
    <w:link w:val="2b"/>
    <w:uiPriority w:val="99"/>
    <w:qFormat/>
    <w:rsid w:val="00863EF4"/>
    <w:pPr>
      <w:ind w:right="-57"/>
      <w:jc w:val="both"/>
    </w:pPr>
    <w:rPr>
      <w:rFonts w:cs="Times New Roman"/>
      <w:sz w:val="24"/>
      <w:szCs w:val="24"/>
      <w:lang w:eastAsia="en-US"/>
    </w:rPr>
  </w:style>
  <w:style w:type="character" w:customStyle="1" w:styleId="2b">
    <w:name w:val="Основной текст 2 Знак"/>
    <w:basedOn w:val="a2"/>
    <w:link w:val="2a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863EF4"/>
  </w:style>
  <w:style w:type="character" w:customStyle="1" w:styleId="FootnoteTextChar">
    <w:name w:val="Footnote Text Char"/>
    <w:uiPriority w:val="99"/>
    <w:locked/>
    <w:rsid w:val="00863EF4"/>
    <w:rPr>
      <w:rFonts w:ascii="Times New Roman" w:hAnsi="Times New Roman"/>
      <w:sz w:val="20"/>
      <w:lang w:eastAsia="ru-RU"/>
    </w:rPr>
  </w:style>
  <w:style w:type="character" w:customStyle="1" w:styleId="110">
    <w:name w:val="Текст примечания Знак11"/>
    <w:uiPriority w:val="99"/>
    <w:rsid w:val="00863EF4"/>
    <w:rPr>
      <w:sz w:val="20"/>
    </w:rPr>
  </w:style>
  <w:style w:type="paragraph" w:styleId="aff6">
    <w:name w:val="annotation text"/>
    <w:basedOn w:val="a1"/>
    <w:link w:val="aff7"/>
    <w:uiPriority w:val="99"/>
    <w:unhideWhenUsed/>
    <w:qFormat/>
    <w:rsid w:val="00863EF4"/>
    <w:rPr>
      <w:rFonts w:ascii="Calibri" w:hAnsi="Calibri" w:cs="Times New Roman"/>
      <w:sz w:val="20"/>
      <w:szCs w:val="20"/>
      <w:lang w:eastAsia="en-US"/>
    </w:rPr>
  </w:style>
  <w:style w:type="character" w:customStyle="1" w:styleId="aff7">
    <w:name w:val="Текст примечания Знак"/>
    <w:basedOn w:val="a2"/>
    <w:link w:val="aff6"/>
    <w:uiPriority w:val="99"/>
    <w:rsid w:val="00863EF4"/>
    <w:rPr>
      <w:rFonts w:ascii="Calibri" w:eastAsia="Times New Roman" w:hAnsi="Calibri"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863EF4"/>
    <w:rPr>
      <w:b/>
      <w:sz w:val="20"/>
    </w:rPr>
  </w:style>
  <w:style w:type="paragraph" w:styleId="aff8">
    <w:name w:val="annotation subject"/>
    <w:basedOn w:val="aff6"/>
    <w:next w:val="aff6"/>
    <w:link w:val="aff9"/>
    <w:uiPriority w:val="99"/>
    <w:unhideWhenUsed/>
    <w:qFormat/>
    <w:rsid w:val="00863EF4"/>
    <w:rPr>
      <w:rFonts w:ascii="Times New Roman" w:hAnsi="Times New Roman"/>
      <w:b/>
      <w:bCs/>
    </w:rPr>
  </w:style>
  <w:style w:type="character" w:customStyle="1" w:styleId="aff9">
    <w:name w:val="Тема примечания Знак"/>
    <w:basedOn w:val="aff7"/>
    <w:link w:val="aff8"/>
    <w:uiPriority w:val="99"/>
    <w:rsid w:val="00863EF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c">
    <w:name w:val="Body Text Indent 2"/>
    <w:basedOn w:val="a1"/>
    <w:link w:val="2d"/>
    <w:uiPriority w:val="99"/>
    <w:qFormat/>
    <w:rsid w:val="00863EF4"/>
    <w:pPr>
      <w:spacing w:after="120" w:line="480" w:lineRule="auto"/>
      <w:ind w:left="283"/>
    </w:pPr>
    <w:rPr>
      <w:rFonts w:cs="Times New Roman"/>
      <w:sz w:val="24"/>
      <w:szCs w:val="24"/>
      <w:lang w:eastAsia="en-US"/>
    </w:rPr>
  </w:style>
  <w:style w:type="character" w:customStyle="1" w:styleId="2d">
    <w:name w:val="Основной текст с отступом 2 Знак"/>
    <w:basedOn w:val="a2"/>
    <w:link w:val="2c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863EF4"/>
  </w:style>
  <w:style w:type="character" w:customStyle="1" w:styleId="affa">
    <w:name w:val="Цветовое выделение"/>
    <w:uiPriority w:val="99"/>
    <w:rsid w:val="00863EF4"/>
    <w:rPr>
      <w:b/>
      <w:color w:val="26282F"/>
    </w:rPr>
  </w:style>
  <w:style w:type="character" w:customStyle="1" w:styleId="affb">
    <w:name w:val="Гипертекстовая ссылка"/>
    <w:uiPriority w:val="99"/>
    <w:rsid w:val="00863EF4"/>
    <w:rPr>
      <w:b/>
      <w:color w:val="106BBE"/>
    </w:rPr>
  </w:style>
  <w:style w:type="character" w:customStyle="1" w:styleId="affc">
    <w:name w:val="Активная гипертекстовая ссылка"/>
    <w:uiPriority w:val="99"/>
    <w:rsid w:val="00863EF4"/>
    <w:rPr>
      <w:b/>
      <w:color w:val="106BBE"/>
      <w:u w:val="single"/>
    </w:rPr>
  </w:style>
  <w:style w:type="paragraph" w:customStyle="1" w:styleId="affd">
    <w:name w:val="Внимание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e">
    <w:name w:val="Внимание: криминал!!"/>
    <w:basedOn w:val="affd"/>
    <w:next w:val="a1"/>
    <w:uiPriority w:val="99"/>
    <w:qFormat/>
    <w:rsid w:val="00863EF4"/>
  </w:style>
  <w:style w:type="paragraph" w:customStyle="1" w:styleId="afff">
    <w:name w:val="Внимание: недобросовестность!"/>
    <w:basedOn w:val="affd"/>
    <w:next w:val="a1"/>
    <w:uiPriority w:val="99"/>
    <w:qFormat/>
    <w:rsid w:val="00863EF4"/>
  </w:style>
  <w:style w:type="character" w:customStyle="1" w:styleId="afff0">
    <w:name w:val="Выделение для Базового Поиска"/>
    <w:uiPriority w:val="99"/>
    <w:rsid w:val="00863EF4"/>
    <w:rPr>
      <w:b/>
      <w:color w:val="0058A9"/>
    </w:rPr>
  </w:style>
  <w:style w:type="character" w:customStyle="1" w:styleId="afff1">
    <w:name w:val="Выделение для Базового Поиска (курсив)"/>
    <w:uiPriority w:val="99"/>
    <w:rsid w:val="00863EF4"/>
    <w:rPr>
      <w:b/>
      <w:i/>
      <w:color w:val="0058A9"/>
    </w:rPr>
  </w:style>
  <w:style w:type="paragraph" w:customStyle="1" w:styleId="afff2">
    <w:name w:val="Дочерний элемент списк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</w:rPr>
  </w:style>
  <w:style w:type="paragraph" w:customStyle="1" w:styleId="afff3">
    <w:name w:val="Основное меню (преемственно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8">
    <w:name w:val="Заголовок1"/>
    <w:basedOn w:val="afff3"/>
    <w:next w:val="a1"/>
    <w:uiPriority w:val="99"/>
    <w:qFormat/>
    <w:rsid w:val="00863EF4"/>
    <w:rPr>
      <w:b/>
      <w:bCs/>
      <w:color w:val="0058A9"/>
      <w:shd w:val="clear" w:color="auto" w:fill="ECE9D8"/>
    </w:rPr>
  </w:style>
  <w:style w:type="paragraph" w:customStyle="1" w:styleId="afff4">
    <w:name w:val="Заголовок группы контролов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sz w:val="24"/>
      <w:szCs w:val="24"/>
    </w:rPr>
  </w:style>
  <w:style w:type="paragraph" w:customStyle="1" w:styleId="afff5">
    <w:name w:val="Заголовок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shd w:val="clear" w:color="auto" w:fill="FFFFFF"/>
      <w:lang w:eastAsia="en-US"/>
    </w:rPr>
  </w:style>
  <w:style w:type="paragraph" w:customStyle="1" w:styleId="afff6">
    <w:name w:val="Заголовок распахивающейся части диалог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</w:rPr>
  </w:style>
  <w:style w:type="character" w:customStyle="1" w:styleId="afff7">
    <w:name w:val="Заголовок своего сообщения"/>
    <w:uiPriority w:val="99"/>
    <w:rsid w:val="00863EF4"/>
    <w:rPr>
      <w:b/>
      <w:color w:val="26282F"/>
    </w:rPr>
  </w:style>
  <w:style w:type="paragraph" w:customStyle="1" w:styleId="afff8">
    <w:name w:val="Заголовок статьи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sz w:val="24"/>
      <w:szCs w:val="24"/>
    </w:rPr>
  </w:style>
  <w:style w:type="character" w:customStyle="1" w:styleId="afff9">
    <w:name w:val="Заголовок чужого сообщения"/>
    <w:uiPriority w:val="99"/>
    <w:rsid w:val="00863EF4"/>
    <w:rPr>
      <w:b/>
      <w:color w:val="FF0000"/>
    </w:rPr>
  </w:style>
  <w:style w:type="paragraph" w:customStyle="1" w:styleId="afffa">
    <w:name w:val="Заголовок ЭР (ле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</w:rPr>
  </w:style>
  <w:style w:type="paragraph" w:customStyle="1" w:styleId="afffb">
    <w:name w:val="Заголовок ЭР (правое окно)"/>
    <w:basedOn w:val="afffa"/>
    <w:next w:val="a1"/>
    <w:uiPriority w:val="99"/>
    <w:qFormat/>
    <w:rsid w:val="00863EF4"/>
    <w:pPr>
      <w:spacing w:after="0"/>
      <w:jc w:val="left"/>
    </w:pPr>
  </w:style>
  <w:style w:type="paragraph" w:customStyle="1" w:styleId="afffc">
    <w:name w:val="Интерактивный заголовок"/>
    <w:basedOn w:val="18"/>
    <w:next w:val="a1"/>
    <w:uiPriority w:val="99"/>
    <w:qFormat/>
    <w:rsid w:val="00863EF4"/>
    <w:rPr>
      <w:u w:val="single"/>
    </w:rPr>
  </w:style>
  <w:style w:type="paragraph" w:customStyle="1" w:styleId="afffd">
    <w:name w:val="Текст информации об изменениях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</w:rPr>
  </w:style>
  <w:style w:type="paragraph" w:customStyle="1" w:styleId="afffe">
    <w:name w:val="Информация об изменениях"/>
    <w:basedOn w:val="afffd"/>
    <w:next w:val="a1"/>
    <w:uiPriority w:val="99"/>
    <w:qFormat/>
    <w:rsid w:val="00863E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">
    <w:name w:val="Текст (справк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sz w:val="24"/>
      <w:szCs w:val="24"/>
    </w:rPr>
  </w:style>
  <w:style w:type="paragraph" w:customStyle="1" w:styleId="affff0">
    <w:name w:val="Комментарий"/>
    <w:basedOn w:val="affff"/>
    <w:next w:val="a1"/>
    <w:uiPriority w:val="99"/>
    <w:qFormat/>
    <w:rsid w:val="00863E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1">
    <w:name w:val="Информация об изменениях документа"/>
    <w:basedOn w:val="affff0"/>
    <w:next w:val="a1"/>
    <w:uiPriority w:val="99"/>
    <w:qFormat/>
    <w:rsid w:val="00863EF4"/>
    <w:rPr>
      <w:i/>
      <w:iCs/>
    </w:rPr>
  </w:style>
  <w:style w:type="paragraph" w:customStyle="1" w:styleId="affff2">
    <w:name w:val="Текст (ле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customStyle="1" w:styleId="affff3">
    <w:name w:val="Колонтитул (левый)"/>
    <w:basedOn w:val="affff2"/>
    <w:next w:val="a1"/>
    <w:uiPriority w:val="99"/>
    <w:qFormat/>
    <w:rsid w:val="00863EF4"/>
    <w:rPr>
      <w:sz w:val="14"/>
      <w:szCs w:val="14"/>
    </w:rPr>
  </w:style>
  <w:style w:type="paragraph" w:customStyle="1" w:styleId="affff4">
    <w:name w:val="Текст (пра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right"/>
    </w:pPr>
    <w:rPr>
      <w:rFonts w:cs="Times New Roman"/>
      <w:sz w:val="24"/>
      <w:szCs w:val="24"/>
    </w:rPr>
  </w:style>
  <w:style w:type="paragraph" w:customStyle="1" w:styleId="affff5">
    <w:name w:val="Колонтитул (правый)"/>
    <w:basedOn w:val="affff4"/>
    <w:next w:val="a1"/>
    <w:uiPriority w:val="99"/>
    <w:qFormat/>
    <w:rsid w:val="00863EF4"/>
    <w:rPr>
      <w:sz w:val="14"/>
      <w:szCs w:val="14"/>
    </w:rPr>
  </w:style>
  <w:style w:type="paragraph" w:customStyle="1" w:styleId="affff6">
    <w:name w:val="Комментарий пользователя"/>
    <w:basedOn w:val="affff0"/>
    <w:next w:val="a1"/>
    <w:uiPriority w:val="99"/>
    <w:qFormat/>
    <w:rsid w:val="00863EF4"/>
    <w:pPr>
      <w:jc w:val="left"/>
    </w:pPr>
    <w:rPr>
      <w:shd w:val="clear" w:color="auto" w:fill="FFDFE0"/>
    </w:rPr>
  </w:style>
  <w:style w:type="paragraph" w:customStyle="1" w:styleId="affff7">
    <w:name w:val="Куда обратиться?"/>
    <w:basedOn w:val="affd"/>
    <w:next w:val="a1"/>
    <w:uiPriority w:val="99"/>
    <w:qFormat/>
    <w:rsid w:val="00863EF4"/>
  </w:style>
  <w:style w:type="paragraph" w:customStyle="1" w:styleId="affff8">
    <w:name w:val="Моноширинны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9">
    <w:name w:val="Найденные слова"/>
    <w:uiPriority w:val="99"/>
    <w:rsid w:val="00863EF4"/>
    <w:rPr>
      <w:b/>
      <w:color w:val="26282F"/>
      <w:shd w:val="clear" w:color="auto" w:fill="FFF580"/>
    </w:rPr>
  </w:style>
  <w:style w:type="paragraph" w:customStyle="1" w:styleId="affffa">
    <w:name w:val="Напишите нам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</w:rPr>
  </w:style>
  <w:style w:type="character" w:customStyle="1" w:styleId="affffb">
    <w:name w:val="Не вступил в силу"/>
    <w:uiPriority w:val="99"/>
    <w:rsid w:val="00863EF4"/>
    <w:rPr>
      <w:b/>
      <w:color w:val="000000"/>
      <w:shd w:val="clear" w:color="auto" w:fill="D8EDE8"/>
    </w:rPr>
  </w:style>
  <w:style w:type="paragraph" w:customStyle="1" w:styleId="affffc">
    <w:name w:val="Необходимые документы"/>
    <w:basedOn w:val="affd"/>
    <w:next w:val="a1"/>
    <w:uiPriority w:val="99"/>
    <w:qFormat/>
    <w:rsid w:val="00863EF4"/>
    <w:pPr>
      <w:ind w:firstLine="118"/>
    </w:pPr>
  </w:style>
  <w:style w:type="paragraph" w:customStyle="1" w:styleId="affffd">
    <w:name w:val="Нормальный (таблиц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sz w:val="24"/>
      <w:szCs w:val="24"/>
    </w:rPr>
  </w:style>
  <w:style w:type="paragraph" w:customStyle="1" w:styleId="affffe">
    <w:name w:val="Таблицы (моноширинный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">
    <w:name w:val="Оглавление"/>
    <w:basedOn w:val="affffe"/>
    <w:next w:val="a1"/>
    <w:uiPriority w:val="99"/>
    <w:qFormat/>
    <w:rsid w:val="00863EF4"/>
    <w:pPr>
      <w:ind w:left="140"/>
    </w:pPr>
  </w:style>
  <w:style w:type="character" w:customStyle="1" w:styleId="afffff0">
    <w:name w:val="Опечатки"/>
    <w:uiPriority w:val="99"/>
    <w:rsid w:val="00863EF4"/>
    <w:rPr>
      <w:color w:val="FF0000"/>
    </w:rPr>
  </w:style>
  <w:style w:type="paragraph" w:customStyle="1" w:styleId="afffff1">
    <w:name w:val="Переменная часть"/>
    <w:basedOn w:val="afff3"/>
    <w:next w:val="a1"/>
    <w:uiPriority w:val="99"/>
    <w:qFormat/>
    <w:rsid w:val="00863EF4"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lang w:eastAsia="en-US"/>
    </w:rPr>
  </w:style>
  <w:style w:type="paragraph" w:customStyle="1" w:styleId="afffff3">
    <w:name w:val="Подзаголовок для информации об изменениях"/>
    <w:basedOn w:val="afffd"/>
    <w:next w:val="a1"/>
    <w:uiPriority w:val="99"/>
    <w:qFormat/>
    <w:rsid w:val="00863EF4"/>
    <w:rPr>
      <w:b/>
      <w:bCs/>
    </w:rPr>
  </w:style>
  <w:style w:type="paragraph" w:customStyle="1" w:styleId="afffff4">
    <w:name w:val="Подчёркнуный текст"/>
    <w:basedOn w:val="a1"/>
    <w:next w:val="a1"/>
    <w:uiPriority w:val="99"/>
    <w:qFormat/>
    <w:rsid w:val="00863EF4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paragraph" w:customStyle="1" w:styleId="afffff5">
    <w:name w:val="Постоянная часть"/>
    <w:basedOn w:val="afff3"/>
    <w:next w:val="a1"/>
    <w:uiPriority w:val="99"/>
    <w:qFormat/>
    <w:rsid w:val="00863EF4"/>
    <w:rPr>
      <w:sz w:val="20"/>
      <w:szCs w:val="20"/>
    </w:rPr>
  </w:style>
  <w:style w:type="paragraph" w:customStyle="1" w:styleId="afffff6">
    <w:name w:val="Пример."/>
    <w:basedOn w:val="affd"/>
    <w:next w:val="a1"/>
    <w:uiPriority w:val="99"/>
    <w:qFormat/>
    <w:rsid w:val="00863EF4"/>
  </w:style>
  <w:style w:type="paragraph" w:customStyle="1" w:styleId="afffff7">
    <w:name w:val="Примечание."/>
    <w:basedOn w:val="affd"/>
    <w:next w:val="a1"/>
    <w:uiPriority w:val="99"/>
    <w:qFormat/>
    <w:rsid w:val="00863EF4"/>
  </w:style>
  <w:style w:type="character" w:customStyle="1" w:styleId="afffff8">
    <w:name w:val="Продолжение ссылки"/>
    <w:uiPriority w:val="99"/>
    <w:rsid w:val="00863EF4"/>
  </w:style>
  <w:style w:type="paragraph" w:customStyle="1" w:styleId="afffff9">
    <w:name w:val="Словарная статья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sz w:val="24"/>
      <w:szCs w:val="24"/>
    </w:rPr>
  </w:style>
  <w:style w:type="character" w:customStyle="1" w:styleId="afffffa">
    <w:name w:val="Сравнение редакций"/>
    <w:uiPriority w:val="99"/>
    <w:rsid w:val="00863EF4"/>
    <w:rPr>
      <w:b/>
      <w:color w:val="26282F"/>
    </w:rPr>
  </w:style>
  <w:style w:type="character" w:customStyle="1" w:styleId="afffffb">
    <w:name w:val="Сравнение редакций. Добавленный фрагмент"/>
    <w:uiPriority w:val="99"/>
    <w:rsid w:val="00863EF4"/>
    <w:rPr>
      <w:color w:val="000000"/>
      <w:shd w:val="clear" w:color="auto" w:fill="C1D7FF"/>
    </w:rPr>
  </w:style>
  <w:style w:type="character" w:customStyle="1" w:styleId="afffffc">
    <w:name w:val="Сравнение редакций. Удаленный фрагмент"/>
    <w:uiPriority w:val="99"/>
    <w:rsid w:val="00863EF4"/>
    <w:rPr>
      <w:color w:val="000000"/>
      <w:shd w:val="clear" w:color="auto" w:fill="C4C413"/>
    </w:rPr>
  </w:style>
  <w:style w:type="paragraph" w:customStyle="1" w:styleId="afffffd">
    <w:name w:val="Ссылка на официальную публикацию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character" w:customStyle="1" w:styleId="afffffe">
    <w:name w:val="Ссылка на утративший силу документ"/>
    <w:uiPriority w:val="99"/>
    <w:rsid w:val="00863EF4"/>
    <w:rPr>
      <w:b/>
      <w:color w:val="749232"/>
    </w:rPr>
  </w:style>
  <w:style w:type="paragraph" w:customStyle="1" w:styleId="affffff">
    <w:name w:val="Текст в таблице"/>
    <w:basedOn w:val="affffd"/>
    <w:next w:val="a1"/>
    <w:uiPriority w:val="99"/>
    <w:qFormat/>
    <w:rsid w:val="00863EF4"/>
    <w:pPr>
      <w:ind w:firstLine="500"/>
    </w:pPr>
  </w:style>
  <w:style w:type="paragraph" w:customStyle="1" w:styleId="affffff0">
    <w:name w:val="Текст ЭР (см. такж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</w:rPr>
  </w:style>
  <w:style w:type="paragraph" w:customStyle="1" w:styleId="affffff1">
    <w:name w:val="Технический комментари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color w:val="463F31"/>
      <w:sz w:val="24"/>
      <w:szCs w:val="24"/>
      <w:shd w:val="clear" w:color="auto" w:fill="FFFFA6"/>
    </w:rPr>
  </w:style>
  <w:style w:type="character" w:customStyle="1" w:styleId="affffff2">
    <w:name w:val="Утратил силу"/>
    <w:uiPriority w:val="99"/>
    <w:rsid w:val="00863EF4"/>
    <w:rPr>
      <w:b/>
      <w:strike/>
      <w:color w:val="666600"/>
    </w:rPr>
  </w:style>
  <w:style w:type="paragraph" w:customStyle="1" w:styleId="affffff3">
    <w:name w:val="Формул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ffff4">
    <w:name w:val="Центрированный (таблица)"/>
    <w:basedOn w:val="affffd"/>
    <w:next w:val="a1"/>
    <w:uiPriority w:val="99"/>
    <w:qFormat/>
    <w:rsid w:val="00863EF4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line="360" w:lineRule="auto"/>
    </w:pPr>
    <w:rPr>
      <w:rFonts w:cs="Times New Roman"/>
      <w:sz w:val="24"/>
      <w:szCs w:val="24"/>
    </w:rPr>
  </w:style>
  <w:style w:type="character" w:styleId="affffff5">
    <w:name w:val="annotation reference"/>
    <w:basedOn w:val="a2"/>
    <w:uiPriority w:val="99"/>
    <w:unhideWhenUsed/>
    <w:rsid w:val="00863EF4"/>
    <w:rPr>
      <w:sz w:val="16"/>
    </w:rPr>
  </w:style>
  <w:style w:type="paragraph" w:styleId="41">
    <w:name w:val="toc 4"/>
    <w:basedOn w:val="a1"/>
    <w:next w:val="a1"/>
    <w:autoRedefine/>
    <w:uiPriority w:val="99"/>
    <w:qFormat/>
    <w:rsid w:val="00863EF4"/>
    <w:pPr>
      <w:ind w:left="720"/>
    </w:pPr>
    <w:rPr>
      <w:rFonts w:ascii="Calibri" w:hAnsi="Calibri" w:cs="Calibri"/>
      <w:sz w:val="20"/>
      <w:szCs w:val="20"/>
    </w:rPr>
  </w:style>
  <w:style w:type="paragraph" w:styleId="53">
    <w:name w:val="toc 5"/>
    <w:basedOn w:val="a1"/>
    <w:next w:val="a1"/>
    <w:autoRedefine/>
    <w:uiPriority w:val="99"/>
    <w:qFormat/>
    <w:rsid w:val="00863EF4"/>
    <w:pPr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1"/>
    <w:next w:val="a1"/>
    <w:autoRedefine/>
    <w:uiPriority w:val="99"/>
    <w:qFormat/>
    <w:rsid w:val="00863EF4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1"/>
    <w:next w:val="a1"/>
    <w:autoRedefine/>
    <w:uiPriority w:val="99"/>
    <w:qFormat/>
    <w:rsid w:val="00863EF4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1"/>
    <w:next w:val="a1"/>
    <w:autoRedefine/>
    <w:uiPriority w:val="99"/>
    <w:qFormat/>
    <w:rsid w:val="00863EF4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1"/>
    <w:next w:val="a1"/>
    <w:autoRedefine/>
    <w:uiPriority w:val="99"/>
    <w:qFormat/>
    <w:rsid w:val="00863EF4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1"/>
    <w:uiPriority w:val="99"/>
    <w:qFormat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table" w:styleId="affffff6">
    <w:name w:val="Table Grid"/>
    <w:basedOn w:val="a3"/>
    <w:rsid w:val="00863E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7">
    <w:name w:val="Текст концевой сноски Знак"/>
    <w:basedOn w:val="a2"/>
    <w:link w:val="affffff8"/>
    <w:uiPriority w:val="99"/>
    <w:semiHidden/>
    <w:locked/>
    <w:rsid w:val="00863EF4"/>
    <w:rPr>
      <w:rFonts w:ascii="Calibri" w:hAnsi="Calibri" w:cs="Times New Roman"/>
      <w:sz w:val="20"/>
      <w:szCs w:val="20"/>
    </w:rPr>
  </w:style>
  <w:style w:type="paragraph" w:styleId="affffff8">
    <w:name w:val="endnote text"/>
    <w:basedOn w:val="a1"/>
    <w:link w:val="affffff7"/>
    <w:uiPriority w:val="99"/>
    <w:semiHidden/>
    <w:unhideWhenUsed/>
    <w:qFormat/>
    <w:rsid w:val="00863EF4"/>
    <w:rPr>
      <w:rFonts w:ascii="Calibri" w:eastAsiaTheme="minorHAnsi" w:hAnsi="Calibri" w:cs="Times New Roman"/>
      <w:sz w:val="20"/>
      <w:szCs w:val="20"/>
    </w:rPr>
  </w:style>
  <w:style w:type="character" w:customStyle="1" w:styleId="19">
    <w:name w:val="Текст концевой сноски Знак1"/>
    <w:basedOn w:val="a2"/>
    <w:uiPriority w:val="99"/>
    <w:semiHidden/>
    <w:rsid w:val="00863EF4"/>
    <w:rPr>
      <w:rFonts w:ascii="Times New Roman" w:eastAsia="Times New Roman" w:hAnsi="Times New Roman" w:cs="Aparajita"/>
      <w:sz w:val="20"/>
      <w:szCs w:val="20"/>
      <w:lang w:eastAsia="ru-RU"/>
    </w:rPr>
  </w:style>
  <w:style w:type="paragraph" w:customStyle="1" w:styleId="p17">
    <w:name w:val="p17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p18">
    <w:name w:val="p18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fffff9">
    <w:name w:val="List"/>
    <w:basedOn w:val="a1"/>
    <w:qFormat/>
    <w:rsid w:val="00863EF4"/>
    <w:pPr>
      <w:spacing w:after="200" w:line="276" w:lineRule="auto"/>
      <w:ind w:left="283" w:hanging="283"/>
      <w:contextualSpacing/>
    </w:pPr>
    <w:rPr>
      <w:rFonts w:cs="Times New Roman"/>
      <w:sz w:val="24"/>
      <w:szCs w:val="22"/>
    </w:rPr>
  </w:style>
  <w:style w:type="character" w:customStyle="1" w:styleId="FontStyle63">
    <w:name w:val="Font Style63"/>
    <w:uiPriority w:val="99"/>
    <w:rsid w:val="00863EF4"/>
    <w:rPr>
      <w:rFonts w:ascii="Times New Roman" w:hAnsi="Times New Roman"/>
      <w:sz w:val="22"/>
    </w:rPr>
  </w:style>
  <w:style w:type="paragraph" w:customStyle="1" w:styleId="Style30">
    <w:name w:val="Style30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302"/>
      <w:jc w:val="both"/>
    </w:pPr>
    <w:rPr>
      <w:rFonts w:cs="Times New Roman"/>
      <w:sz w:val="24"/>
      <w:szCs w:val="24"/>
    </w:rPr>
  </w:style>
  <w:style w:type="paragraph" w:customStyle="1" w:styleId="Style25">
    <w:name w:val="Style25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both"/>
    </w:pPr>
    <w:rPr>
      <w:rFonts w:cs="Times New Roman"/>
      <w:sz w:val="24"/>
      <w:szCs w:val="24"/>
    </w:rPr>
  </w:style>
  <w:style w:type="paragraph" w:customStyle="1" w:styleId="affffffa">
    <w:name w:val="Знак Знак Знак"/>
    <w:basedOn w:val="a1"/>
    <w:rsid w:val="00863EF4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character" w:customStyle="1" w:styleId="FontStyle42">
    <w:name w:val="Font Style42"/>
    <w:rsid w:val="00863EF4"/>
    <w:rPr>
      <w:rFonts w:ascii="Times New Roman" w:hAnsi="Times New Roman"/>
      <w:color w:val="000000"/>
      <w:sz w:val="26"/>
    </w:rPr>
  </w:style>
  <w:style w:type="paragraph" w:customStyle="1" w:styleId="s16">
    <w:name w:val="s_16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2e">
    <w:name w:val="Основной текст (2) + Не полужирный"/>
    <w:rsid w:val="00863EF4"/>
    <w:rPr>
      <w:rFonts w:ascii="Times New Roman" w:hAnsi="Times New Roman"/>
      <w:b/>
      <w:spacing w:val="0"/>
      <w:sz w:val="23"/>
      <w:shd w:val="clear" w:color="auto" w:fill="FFFFFF"/>
    </w:rPr>
  </w:style>
  <w:style w:type="character" w:customStyle="1" w:styleId="fontstyle01">
    <w:name w:val="fontstyle01"/>
    <w:basedOn w:val="a2"/>
    <w:rsid w:val="00863EF4"/>
    <w:rPr>
      <w:rFonts w:ascii="Times New Roman" w:hAnsi="Times New Roman" w:cs="Times New Roman"/>
      <w:color w:val="000000"/>
      <w:sz w:val="24"/>
      <w:szCs w:val="24"/>
    </w:rPr>
  </w:style>
  <w:style w:type="character" w:customStyle="1" w:styleId="62">
    <w:name w:val="Основной текст (6)_"/>
    <w:link w:val="63"/>
    <w:locked/>
    <w:rsid w:val="00863EF4"/>
    <w:rPr>
      <w:sz w:val="27"/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863EF4"/>
    <w:pPr>
      <w:shd w:val="clear" w:color="auto" w:fill="FFFFFF"/>
      <w:spacing w:after="900" w:line="322" w:lineRule="exact"/>
      <w:ind w:hanging="36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ft75">
    <w:name w:val="ft75"/>
    <w:rsid w:val="00863EF4"/>
  </w:style>
  <w:style w:type="character" w:customStyle="1" w:styleId="ft76">
    <w:name w:val="ft76"/>
    <w:rsid w:val="00863EF4"/>
  </w:style>
  <w:style w:type="character" w:customStyle="1" w:styleId="FontStyle65">
    <w:name w:val="Font Style65"/>
    <w:basedOn w:val="a2"/>
    <w:uiPriority w:val="99"/>
    <w:rsid w:val="00863EF4"/>
    <w:rPr>
      <w:rFonts w:ascii="Times New Roman" w:hAnsi="Times New Roman" w:cs="Times New Roman"/>
      <w:sz w:val="22"/>
      <w:szCs w:val="22"/>
    </w:rPr>
  </w:style>
  <w:style w:type="paragraph" w:customStyle="1" w:styleId="Style26">
    <w:name w:val="Style26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both"/>
    </w:pPr>
    <w:rPr>
      <w:rFonts w:cs="Times New Roman"/>
      <w:sz w:val="24"/>
      <w:szCs w:val="24"/>
    </w:rPr>
  </w:style>
  <w:style w:type="character" w:customStyle="1" w:styleId="FontStyle12">
    <w:name w:val="Font Style12"/>
    <w:rsid w:val="00863EF4"/>
    <w:rPr>
      <w:rFonts w:ascii="Lucida Sans Unicode" w:hAnsi="Lucida Sans Unicode"/>
      <w:sz w:val="14"/>
    </w:rPr>
  </w:style>
  <w:style w:type="paragraph" w:customStyle="1" w:styleId="Style3">
    <w:name w:val="Style3"/>
    <w:basedOn w:val="a1"/>
    <w:rsid w:val="00863EF4"/>
    <w:pPr>
      <w:widowControl w:val="0"/>
      <w:autoSpaceDE w:val="0"/>
      <w:autoSpaceDN w:val="0"/>
      <w:adjustRightInd w:val="0"/>
      <w:spacing w:line="226" w:lineRule="exact"/>
      <w:ind w:hanging="317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uiPriority w:val="99"/>
    <w:rsid w:val="00863EF4"/>
    <w:rPr>
      <w:rFonts w:ascii="Times New Roman" w:hAnsi="Times New Roman"/>
      <w:b/>
      <w:sz w:val="18"/>
    </w:rPr>
  </w:style>
  <w:style w:type="table" w:customStyle="1" w:styleId="TableNormal">
    <w:name w:val="Table Normal"/>
    <w:uiPriority w:val="2"/>
    <w:semiHidden/>
    <w:unhideWhenUsed/>
    <w:qFormat/>
    <w:rsid w:val="00863EF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1"/>
    <w:uiPriority w:val="1"/>
    <w:qFormat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211">
    <w:name w:val="Заголовок 21"/>
    <w:basedOn w:val="a1"/>
    <w:uiPriority w:val="1"/>
    <w:qFormat/>
    <w:rsid w:val="00863EF4"/>
    <w:pPr>
      <w:widowControl w:val="0"/>
      <w:autoSpaceDE w:val="0"/>
      <w:autoSpaceDN w:val="0"/>
      <w:spacing w:before="73"/>
      <w:ind w:left="1434" w:right="1479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bbcindent">
    <w:name w:val="bbc_indent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affffffb">
    <w:name w:val="Strong"/>
    <w:basedOn w:val="a2"/>
    <w:qFormat/>
    <w:rsid w:val="00863EF4"/>
    <w:rPr>
      <w:rFonts w:cs="Times New Roman"/>
      <w:b/>
      <w:bCs/>
    </w:rPr>
  </w:style>
  <w:style w:type="paragraph" w:styleId="affffffc">
    <w:name w:val="Revision"/>
    <w:hidden/>
    <w:uiPriority w:val="99"/>
    <w:semiHidden/>
    <w:qFormat/>
    <w:rsid w:val="001D6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Приложение. Заголовок **"/>
    <w:basedOn w:val="a1"/>
    <w:rsid w:val="001D6322"/>
    <w:pPr>
      <w:spacing w:before="240" w:after="240"/>
      <w:jc w:val="center"/>
    </w:pPr>
    <w:rPr>
      <w:rFonts w:cs="Times New Roman"/>
      <w:b/>
      <w:szCs w:val="24"/>
    </w:rPr>
  </w:style>
  <w:style w:type="paragraph" w:customStyle="1" w:styleId="affffffe">
    <w:name w:val="Приложение. Номер"/>
    <w:basedOn w:val="a1"/>
    <w:rsid w:val="001D6322"/>
    <w:pPr>
      <w:keepNext/>
      <w:keepLines/>
      <w:pageBreakBefore/>
      <w:jc w:val="right"/>
      <w:outlineLvl w:val="0"/>
    </w:pPr>
    <w:rPr>
      <w:rFonts w:cs="Times New Roman"/>
      <w:b/>
    </w:rPr>
  </w:style>
  <w:style w:type="paragraph" w:customStyle="1" w:styleId="ConsPlusCell">
    <w:name w:val="ConsPlusCell"/>
    <w:rsid w:val="001D63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fffff">
    <w:name w:val="Обычный текст абзаца"/>
    <w:basedOn w:val="ConsPlusNormal"/>
    <w:rsid w:val="001D6322"/>
    <w:pPr>
      <w:tabs>
        <w:tab w:val="left" w:pos="993"/>
      </w:tabs>
      <w:spacing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s10">
    <w:name w:val="s_10"/>
    <w:rsid w:val="001D6322"/>
  </w:style>
  <w:style w:type="paragraph" w:customStyle="1" w:styleId="toleft">
    <w:name w:val="toleft"/>
    <w:basedOn w:val="a1"/>
    <w:rsid w:val="001D6322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FontStyle48">
    <w:name w:val="Font Style48"/>
    <w:rsid w:val="001D6322"/>
    <w:rPr>
      <w:rFonts w:ascii="Times New Roman" w:hAnsi="Times New Roman"/>
      <w:b/>
      <w:spacing w:val="10"/>
      <w:sz w:val="16"/>
    </w:rPr>
  </w:style>
  <w:style w:type="paragraph" w:customStyle="1" w:styleId="FR2">
    <w:name w:val="FR2"/>
    <w:uiPriority w:val="99"/>
    <w:rsid w:val="001D6322"/>
    <w:pPr>
      <w:widowControl w:val="0"/>
      <w:autoSpaceDE w:val="0"/>
      <w:autoSpaceDN w:val="0"/>
      <w:adjustRightInd w:val="0"/>
      <w:spacing w:after="0" w:line="240" w:lineRule="auto"/>
      <w:ind w:left="4400"/>
    </w:pPr>
    <w:rPr>
      <w:rFonts w:ascii="Arial" w:eastAsia="Times New Roman" w:hAnsi="Arial" w:cs="Arial"/>
      <w:sz w:val="12"/>
      <w:szCs w:val="12"/>
      <w:lang w:eastAsia="ru-RU"/>
    </w:rPr>
  </w:style>
  <w:style w:type="paragraph" w:styleId="a">
    <w:name w:val="List Bullet"/>
    <w:basedOn w:val="a1"/>
    <w:uiPriority w:val="99"/>
    <w:semiHidden/>
    <w:unhideWhenUsed/>
    <w:qFormat/>
    <w:rsid w:val="00A96552"/>
    <w:pPr>
      <w:numPr>
        <w:numId w:val="148"/>
      </w:numPr>
      <w:spacing w:after="200" w:line="276" w:lineRule="auto"/>
      <w:contextualSpacing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1a">
    <w:name w:val="Основной текст с отступом Знак1"/>
    <w:aliases w:val="текст Знак1,Основной текст 1 Знак1"/>
    <w:basedOn w:val="a2"/>
    <w:uiPriority w:val="99"/>
    <w:semiHidden/>
    <w:rsid w:val="00A96552"/>
    <w:rPr>
      <w:rFonts w:eastAsiaTheme="minorEastAsia" w:cs="Times New Roman"/>
      <w:lang w:eastAsia="ru-RU"/>
    </w:rPr>
  </w:style>
  <w:style w:type="paragraph" w:styleId="afffffff0">
    <w:name w:val="Body Text First Indent"/>
    <w:basedOn w:val="ae"/>
    <w:link w:val="afffffff1"/>
    <w:uiPriority w:val="99"/>
    <w:semiHidden/>
    <w:unhideWhenUsed/>
    <w:qFormat/>
    <w:rsid w:val="00A96552"/>
    <w:pPr>
      <w:widowControl/>
      <w:autoSpaceDE/>
      <w:autoSpaceDN/>
      <w:spacing w:after="200" w:line="276" w:lineRule="auto"/>
      <w:ind w:firstLine="360"/>
    </w:pPr>
    <w:rPr>
      <w:rFonts w:asciiTheme="minorHAnsi" w:eastAsiaTheme="minorEastAsia" w:hAnsiTheme="minorHAnsi"/>
      <w:szCs w:val="22"/>
    </w:rPr>
  </w:style>
  <w:style w:type="character" w:customStyle="1" w:styleId="afffffff1">
    <w:name w:val="Красная строка Знак"/>
    <w:basedOn w:val="af"/>
    <w:link w:val="afffffff0"/>
    <w:uiPriority w:val="99"/>
    <w:semiHidden/>
    <w:rsid w:val="00A96552"/>
    <w:rPr>
      <w:rFonts w:ascii="Calibri" w:eastAsiaTheme="minorEastAsia" w:hAnsi="Calibri" w:cs="Times New Roman"/>
      <w:szCs w:val="20"/>
      <w:lang w:eastAsia="ru-RU"/>
    </w:rPr>
  </w:style>
  <w:style w:type="paragraph" w:styleId="2f">
    <w:name w:val="Body Text First Indent 2"/>
    <w:basedOn w:val="af5"/>
    <w:link w:val="2f0"/>
    <w:uiPriority w:val="99"/>
    <w:semiHidden/>
    <w:unhideWhenUsed/>
    <w:qFormat/>
    <w:rsid w:val="00A96552"/>
    <w:pPr>
      <w:spacing w:after="200" w:line="276" w:lineRule="auto"/>
      <w:ind w:left="360" w:firstLine="360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2f0">
    <w:name w:val="Красная строка 2 Знак"/>
    <w:basedOn w:val="af6"/>
    <w:link w:val="2f"/>
    <w:uiPriority w:val="99"/>
    <w:semiHidden/>
    <w:rsid w:val="00A965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qFormat/>
    <w:rsid w:val="00A96552"/>
    <w:pPr>
      <w:suppressAutoHyphens/>
      <w:autoSpaceDN w:val="0"/>
      <w:spacing w:before="120" w:after="120" w:line="240" w:lineRule="auto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customStyle="1" w:styleId="1b">
    <w:name w:val="Обычный1"/>
    <w:uiPriority w:val="99"/>
    <w:qFormat/>
    <w:rsid w:val="00A96552"/>
    <w:pPr>
      <w:widowControl w:val="0"/>
      <w:spacing w:after="0" w:line="480" w:lineRule="auto"/>
      <w:ind w:firstLine="480"/>
      <w:jc w:val="both"/>
    </w:pPr>
    <w:rPr>
      <w:rFonts w:ascii="Courier New" w:eastAsiaTheme="minorEastAsia" w:hAnsi="Courier New" w:cs="Times New Roman"/>
      <w:sz w:val="12"/>
      <w:szCs w:val="20"/>
      <w:lang w:eastAsia="ru-RU"/>
    </w:rPr>
  </w:style>
  <w:style w:type="paragraph" w:customStyle="1" w:styleId="113">
    <w:name w:val="Основной текст11"/>
    <w:basedOn w:val="a1"/>
    <w:qFormat/>
    <w:rsid w:val="00A96552"/>
    <w:pPr>
      <w:widowControl w:val="0"/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afffffff2">
    <w:name w:val="!Список с точками Знак"/>
    <w:link w:val="a0"/>
    <w:uiPriority w:val="99"/>
    <w:locked/>
    <w:rsid w:val="00A96552"/>
    <w:rPr>
      <w:rFonts w:cs="Times New Roman"/>
    </w:rPr>
  </w:style>
  <w:style w:type="paragraph" w:customStyle="1" w:styleId="a0">
    <w:name w:val="!Список с точками"/>
    <w:basedOn w:val="a1"/>
    <w:link w:val="afffffff2"/>
    <w:uiPriority w:val="99"/>
    <w:qFormat/>
    <w:rsid w:val="00A96552"/>
    <w:pPr>
      <w:numPr>
        <w:numId w:val="149"/>
      </w:numPr>
      <w:spacing w:line="360" w:lineRule="auto"/>
      <w:jc w:val="both"/>
    </w:pPr>
    <w:rPr>
      <w:rFonts w:asciiTheme="minorHAnsi" w:eastAsiaTheme="minorHAnsi" w:hAnsiTheme="minorHAnsi" w:cs="Times New Roman"/>
      <w:sz w:val="22"/>
      <w:szCs w:val="22"/>
      <w:lang w:eastAsia="en-US"/>
    </w:rPr>
  </w:style>
  <w:style w:type="paragraph" w:customStyle="1" w:styleId="2f1">
    <w:name w:val="Знак2"/>
    <w:basedOn w:val="a1"/>
    <w:uiPriority w:val="99"/>
    <w:qFormat/>
    <w:rsid w:val="00A96552"/>
    <w:pPr>
      <w:tabs>
        <w:tab w:val="left" w:pos="708"/>
      </w:tabs>
      <w:spacing w:after="160" w:line="240" w:lineRule="exact"/>
    </w:pPr>
    <w:rPr>
      <w:rFonts w:ascii="Verdana" w:eastAsiaTheme="minorEastAsia" w:hAnsi="Verdana" w:cs="Verdana"/>
      <w:sz w:val="20"/>
      <w:szCs w:val="20"/>
      <w:lang w:val="en-US" w:eastAsia="en-US"/>
    </w:rPr>
  </w:style>
  <w:style w:type="character" w:customStyle="1" w:styleId="54">
    <w:name w:val="Основной текст (5)_"/>
    <w:basedOn w:val="a2"/>
    <w:locked/>
    <w:rsid w:val="00A96552"/>
    <w:rPr>
      <w:sz w:val="23"/>
      <w:szCs w:val="23"/>
      <w:shd w:val="clear" w:color="auto" w:fill="FFFFFF"/>
    </w:rPr>
  </w:style>
  <w:style w:type="character" w:customStyle="1" w:styleId="70">
    <w:name w:val="Основной текст (7)_"/>
    <w:link w:val="71"/>
    <w:qFormat/>
    <w:locked/>
    <w:rsid w:val="00A96552"/>
    <w:rPr>
      <w:sz w:val="27"/>
      <w:shd w:val="clear" w:color="auto" w:fill="FFFFFF"/>
    </w:rPr>
  </w:style>
  <w:style w:type="paragraph" w:customStyle="1" w:styleId="71">
    <w:name w:val="Основной текст (7)"/>
    <w:basedOn w:val="a1"/>
    <w:link w:val="70"/>
    <w:qFormat/>
    <w:rsid w:val="00A96552"/>
    <w:pPr>
      <w:shd w:val="clear" w:color="auto" w:fill="FFFFFF"/>
      <w:suppressAutoHyphens/>
      <w:spacing w:line="317" w:lineRule="exact"/>
      <w:jc w:val="center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paragraph" w:customStyle="1" w:styleId="39">
    <w:name w:val="Абзац списка3"/>
    <w:basedOn w:val="a1"/>
    <w:uiPriority w:val="99"/>
    <w:qFormat/>
    <w:rsid w:val="00A96552"/>
    <w:pPr>
      <w:ind w:left="720"/>
    </w:pPr>
    <w:rPr>
      <w:rFonts w:eastAsiaTheme="minorEastAsia" w:cs="Times New Roman"/>
      <w:sz w:val="24"/>
      <w:szCs w:val="24"/>
    </w:rPr>
  </w:style>
  <w:style w:type="character" w:styleId="afffffff3">
    <w:name w:val="endnote reference"/>
    <w:basedOn w:val="a2"/>
    <w:uiPriority w:val="99"/>
    <w:semiHidden/>
    <w:unhideWhenUsed/>
    <w:rsid w:val="00A96552"/>
    <w:rPr>
      <w:rFonts w:ascii="Times New Roman" w:hAnsi="Times New Roman" w:cs="Times New Roman" w:hint="default"/>
      <w:vertAlign w:val="superscript"/>
    </w:rPr>
  </w:style>
  <w:style w:type="character" w:customStyle="1" w:styleId="1c">
    <w:name w:val="Текст примечания Знак1"/>
    <w:basedOn w:val="a2"/>
    <w:uiPriority w:val="99"/>
    <w:rsid w:val="00A96552"/>
    <w:rPr>
      <w:sz w:val="20"/>
      <w:szCs w:val="20"/>
    </w:rPr>
  </w:style>
  <w:style w:type="character" w:customStyle="1" w:styleId="120">
    <w:name w:val="Текст примечания Знак12"/>
    <w:basedOn w:val="a2"/>
    <w:uiPriority w:val="99"/>
    <w:rsid w:val="00A96552"/>
    <w:rPr>
      <w:rFonts w:ascii="Times New Roman" w:hAnsi="Times New Roman" w:cs="Times New Roman" w:hint="default"/>
      <w:sz w:val="20"/>
      <w:szCs w:val="20"/>
    </w:rPr>
  </w:style>
  <w:style w:type="character" w:customStyle="1" w:styleId="1d">
    <w:name w:val="Тема примечания Знак1"/>
    <w:basedOn w:val="1c"/>
    <w:uiPriority w:val="99"/>
    <w:rsid w:val="00A96552"/>
    <w:rPr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A9655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90">
    <w:name w:val="Основной текст9"/>
    <w:rsid w:val="00A96552"/>
    <w:rPr>
      <w:strike w:val="0"/>
      <w:dstrike w:val="0"/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/>
    </w:rPr>
  </w:style>
  <w:style w:type="character" w:customStyle="1" w:styleId="match">
    <w:name w:val="match"/>
    <w:rsid w:val="00A96552"/>
  </w:style>
  <w:style w:type="character" w:customStyle="1" w:styleId="1e">
    <w:name w:val="Текст выноски Знак1"/>
    <w:uiPriority w:val="99"/>
    <w:semiHidden/>
    <w:rsid w:val="00A96552"/>
    <w:rPr>
      <w:rFonts w:ascii="Segoe UI" w:hAnsi="Segoe UI" w:cs="Segoe UI" w:hint="default"/>
      <w:sz w:val="18"/>
    </w:rPr>
  </w:style>
  <w:style w:type="character" w:customStyle="1" w:styleId="plitka3">
    <w:name w:val="plitka3"/>
    <w:basedOn w:val="a2"/>
    <w:rsid w:val="00A96552"/>
    <w:rPr>
      <w:rFonts w:ascii="Times New Roman" w:hAnsi="Times New Roman" w:cs="Times New Roman" w:hint="default"/>
    </w:rPr>
  </w:style>
  <w:style w:type="character" w:customStyle="1" w:styleId="212pt">
    <w:name w:val="Основной текст (2) + 12 pt"/>
    <w:aliases w:val="Не полужирный"/>
    <w:rsid w:val="00A96552"/>
    <w:rPr>
      <w:b/>
      <w:bCs w:val="0"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pathseparator">
    <w:name w:val="path__separator"/>
    <w:rsid w:val="00A96552"/>
  </w:style>
  <w:style w:type="character" w:customStyle="1" w:styleId="serp-urlmark">
    <w:name w:val="serp-url__mark"/>
    <w:rsid w:val="00A96552"/>
  </w:style>
  <w:style w:type="character" w:customStyle="1" w:styleId="80">
    <w:name w:val="Основной текст (8) + Курсив"/>
    <w:basedOn w:val="a2"/>
    <w:rsid w:val="00A96552"/>
    <w:rPr>
      <w:rFonts w:ascii="Century Schoolbook" w:hAnsi="Century Schoolbook" w:cs="Century Schoolbook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81">
    <w:name w:val="Основной текст (8)"/>
    <w:basedOn w:val="a2"/>
    <w:rsid w:val="00A96552"/>
    <w:rPr>
      <w:rFonts w:ascii="Century Schoolbook" w:hAnsi="Century Schoolbook" w:cs="Century Schoolbook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customStyle="1" w:styleId="1f">
    <w:name w:val="Сетка таблицы1"/>
    <w:basedOn w:val="a3"/>
    <w:uiPriority w:val="59"/>
    <w:rsid w:val="00A96552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3"/>
    <w:uiPriority w:val="59"/>
    <w:rsid w:val="00A96552"/>
    <w:pPr>
      <w:spacing w:after="0" w:line="240" w:lineRule="auto"/>
    </w:pPr>
    <w:rPr>
      <w:rFonts w:ascii="Calibri" w:eastAsiaTheme="minorEastAsia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2">
    <w:name w:val="Сетка таблицы2"/>
    <w:basedOn w:val="a3"/>
    <w:uiPriority w:val="59"/>
    <w:rsid w:val="00A96552"/>
    <w:pPr>
      <w:spacing w:before="120" w:after="12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uiPriority w:val="99"/>
    <w:locked/>
    <w:rsid w:val="00FD5582"/>
    <w:rPr>
      <w:rFonts w:ascii="Times New Roman" w:hAnsi="Times New Roman"/>
      <w:sz w:val="20"/>
    </w:rPr>
  </w:style>
  <w:style w:type="character" w:customStyle="1" w:styleId="CommentSubjectChar">
    <w:name w:val="Comment Subject Char"/>
    <w:uiPriority w:val="99"/>
    <w:locked/>
    <w:rsid w:val="00FD5582"/>
    <w:rPr>
      <w:b/>
    </w:rPr>
  </w:style>
  <w:style w:type="character" w:customStyle="1" w:styleId="FontStyle121">
    <w:name w:val="Font Style121"/>
    <w:uiPriority w:val="99"/>
    <w:rsid w:val="00FD5582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FD5582"/>
    <w:rPr>
      <w:lang w:val="ru-RU"/>
    </w:rPr>
  </w:style>
  <w:style w:type="paragraph" w:styleId="afffffff4">
    <w:name w:val="caption"/>
    <w:basedOn w:val="a1"/>
    <w:next w:val="a1"/>
    <w:uiPriority w:val="99"/>
    <w:qFormat/>
    <w:rsid w:val="00FD5582"/>
    <w:pPr>
      <w:jc w:val="center"/>
    </w:pPr>
    <w:rPr>
      <w:rFonts w:eastAsia="MS Mincho" w:cs="Times New Roman"/>
      <w:b/>
      <w:iCs/>
      <w:sz w:val="24"/>
    </w:rPr>
  </w:style>
  <w:style w:type="paragraph" w:customStyle="1" w:styleId="cv">
    <w:name w:val="cv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character" w:customStyle="1" w:styleId="submenu-table">
    <w:name w:val="submenu-table"/>
    <w:uiPriority w:val="99"/>
    <w:rsid w:val="00FD5582"/>
    <w:rPr>
      <w:rFonts w:ascii="Times New Roman" w:hAnsi="Times New Roman"/>
    </w:rPr>
  </w:style>
  <w:style w:type="character" w:customStyle="1" w:styleId="b-serp-urlitem1">
    <w:name w:val="b-serp-url__item1"/>
    <w:basedOn w:val="a2"/>
    <w:uiPriority w:val="99"/>
    <w:rsid w:val="00FD5582"/>
    <w:rPr>
      <w:rFonts w:cs="Times New Roman"/>
    </w:rPr>
  </w:style>
  <w:style w:type="paragraph" w:styleId="afffffff5">
    <w:name w:val="Plain Text"/>
    <w:basedOn w:val="a1"/>
    <w:link w:val="afffffff6"/>
    <w:uiPriority w:val="99"/>
    <w:rsid w:val="00FD55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 w:cs="Times New Roman"/>
      <w:color w:val="000000"/>
      <w:sz w:val="22"/>
      <w:szCs w:val="22"/>
      <w:u w:color="000000"/>
      <w:lang w:eastAsia="en-US"/>
    </w:rPr>
  </w:style>
  <w:style w:type="character" w:customStyle="1" w:styleId="afffffff6">
    <w:name w:val="Текст Знак"/>
    <w:basedOn w:val="a2"/>
    <w:link w:val="afffffff5"/>
    <w:uiPriority w:val="99"/>
    <w:rsid w:val="00FD5582"/>
    <w:rPr>
      <w:rFonts w:ascii="Calibri" w:eastAsia="MS Mincho" w:hAnsi="Calibri" w:cs="Times New Roman"/>
      <w:color w:val="000000"/>
      <w:u w:color="000000"/>
    </w:rPr>
  </w:style>
  <w:style w:type="paragraph" w:customStyle="1" w:styleId="afffffff7">
    <w:name w:val="Стиль"/>
    <w:uiPriority w:val="99"/>
    <w:rsid w:val="00FD55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FD5582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paragraph" w:customStyle="1" w:styleId="312">
    <w:name w:val="Основной текст (3)1"/>
    <w:basedOn w:val="a1"/>
    <w:uiPriority w:val="99"/>
    <w:rsid w:val="00C867DF"/>
    <w:pPr>
      <w:shd w:val="clear" w:color="auto" w:fill="FFFFFF"/>
      <w:spacing w:before="660" w:after="480" w:line="240" w:lineRule="atLeast"/>
      <w:ind w:hanging="420"/>
      <w:jc w:val="center"/>
    </w:pPr>
    <w:rPr>
      <w:rFonts w:eastAsia="Arial Unicode MS" w:cs="Times New Roman"/>
      <w:sz w:val="25"/>
      <w:szCs w:val="25"/>
    </w:rPr>
  </w:style>
  <w:style w:type="character" w:customStyle="1" w:styleId="afffffff8">
    <w:name w:val="Подпись к таблице + Полужирный"/>
    <w:basedOn w:val="a2"/>
    <w:rsid w:val="00C867DF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customStyle="1" w:styleId="330">
    <w:name w:val="Основной текст (3)3"/>
    <w:basedOn w:val="a2"/>
    <w:uiPriority w:val="99"/>
    <w:rsid w:val="00C867DF"/>
    <w:rPr>
      <w:rFonts w:ascii="Times New Roman" w:hAnsi="Times New Roman" w:cs="Times New Roman" w:hint="default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afffffff9">
    <w:name w:val="Колонтитул_"/>
    <w:basedOn w:val="a2"/>
    <w:link w:val="afffffffa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fffffa">
    <w:name w:val="Колонтитул"/>
    <w:basedOn w:val="a1"/>
    <w:link w:val="afffffff9"/>
    <w:rsid w:val="009109F9"/>
    <w:pPr>
      <w:shd w:val="clear" w:color="auto" w:fill="FFFFFF"/>
    </w:pPr>
    <w:rPr>
      <w:rFonts w:cs="Times New Roman"/>
      <w:sz w:val="20"/>
      <w:szCs w:val="20"/>
      <w:lang w:eastAsia="en-US"/>
    </w:rPr>
  </w:style>
  <w:style w:type="character" w:customStyle="1" w:styleId="42">
    <w:name w:val="Основной текст (4)_"/>
    <w:basedOn w:val="a2"/>
    <w:link w:val="43"/>
    <w:locked/>
    <w:rsid w:val="009109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 (4)"/>
    <w:basedOn w:val="a1"/>
    <w:link w:val="42"/>
    <w:rsid w:val="009109F9"/>
    <w:pPr>
      <w:shd w:val="clear" w:color="auto" w:fill="FFFFFF"/>
      <w:spacing w:after="780" w:line="0" w:lineRule="atLeast"/>
      <w:ind w:hanging="360"/>
    </w:pPr>
    <w:rPr>
      <w:rFonts w:cs="Times New Roman"/>
      <w:sz w:val="27"/>
      <w:szCs w:val="27"/>
      <w:lang w:eastAsia="en-US"/>
    </w:rPr>
  </w:style>
  <w:style w:type="character" w:customStyle="1" w:styleId="82">
    <w:name w:val="Основной текст (8)_"/>
    <w:basedOn w:val="a2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basedOn w:val="a2"/>
    <w:link w:val="92"/>
    <w:locked/>
    <w:rsid w:val="009109F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1"/>
    <w:link w:val="91"/>
    <w:rsid w:val="009109F9"/>
    <w:pPr>
      <w:shd w:val="clear" w:color="auto" w:fill="FFFFFF"/>
      <w:spacing w:line="0" w:lineRule="atLeast"/>
      <w:jc w:val="center"/>
    </w:pPr>
    <w:rPr>
      <w:rFonts w:cs="Times New Roman"/>
      <w:sz w:val="15"/>
      <w:szCs w:val="15"/>
      <w:lang w:eastAsia="en-US"/>
    </w:rPr>
  </w:style>
  <w:style w:type="character" w:customStyle="1" w:styleId="100">
    <w:name w:val="Основной текст (10)_"/>
    <w:basedOn w:val="a2"/>
    <w:link w:val="101"/>
    <w:locked/>
    <w:rsid w:val="009109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9109F9"/>
    <w:pPr>
      <w:shd w:val="clear" w:color="auto" w:fill="FFFFFF"/>
      <w:spacing w:line="269" w:lineRule="exact"/>
      <w:jc w:val="both"/>
    </w:pPr>
    <w:rPr>
      <w:rFonts w:cs="Times New Roman"/>
      <w:sz w:val="21"/>
      <w:szCs w:val="21"/>
      <w:lang w:eastAsia="en-US"/>
    </w:rPr>
  </w:style>
  <w:style w:type="character" w:customStyle="1" w:styleId="afffffffb">
    <w:name w:val="Подпись к картинке_"/>
    <w:basedOn w:val="a2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ffffffc">
    <w:name w:val="Подпись к картинке"/>
    <w:basedOn w:val="afffffffb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1pt">
    <w:name w:val="Колонтитул + 11 pt"/>
    <w:basedOn w:val="afffffff9"/>
    <w:rsid w:val="009109F9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83">
    <w:name w:val="Основной текст (8) + Полужирный"/>
    <w:basedOn w:val="82"/>
    <w:rsid w:val="009109F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f0">
    <w:name w:val="Заголовок №1 + Курсив"/>
    <w:basedOn w:val="14"/>
    <w:rsid w:val="009109F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pt">
    <w:name w:val="Основной текст + 10 pt"/>
    <w:basedOn w:val="afa"/>
    <w:rsid w:val="002C5F7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0">
    <w:name w:val="Основной текст + 11 pt;Полужирный;Курсив"/>
    <w:basedOn w:val="afa"/>
    <w:rsid w:val="002C5F7F"/>
    <w:rPr>
      <w:rFonts w:ascii="Times New Roman" w:eastAsia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character" w:customStyle="1" w:styleId="44">
    <w:name w:val="Заголовок №4_"/>
    <w:basedOn w:val="a2"/>
    <w:link w:val="45"/>
    <w:rsid w:val="002C5F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pt0">
    <w:name w:val="Основной текст + 10 pt;Полужирный"/>
    <w:basedOn w:val="afa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115pt">
    <w:name w:val="Заголовок №3 + 11;5 pt;Полужирный"/>
    <w:basedOn w:val="31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46">
    <w:name w:val="Основной текст (4) + Полужирный"/>
    <w:basedOn w:val="42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10pt">
    <w:name w:val="Основной текст (5) + 10 pt;Не полужирный"/>
    <w:basedOn w:val="54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7">
    <w:name w:val="Основной текст4"/>
    <w:basedOn w:val="afa"/>
    <w:rsid w:val="002C5F7F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7115pt">
    <w:name w:val="Основной текст (7) + 11;5 pt;Полужирный"/>
    <w:basedOn w:val="70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55">
    <w:name w:val="Основной текст5"/>
    <w:basedOn w:val="a1"/>
    <w:rsid w:val="002C5F7F"/>
    <w:pPr>
      <w:shd w:val="clear" w:color="auto" w:fill="FFFFFF"/>
      <w:spacing w:after="1380" w:line="278" w:lineRule="exact"/>
      <w:ind w:hanging="660"/>
      <w:jc w:val="center"/>
    </w:pPr>
    <w:rPr>
      <w:rFonts w:cs="Times New Roman"/>
      <w:sz w:val="23"/>
      <w:szCs w:val="23"/>
    </w:rPr>
  </w:style>
  <w:style w:type="paragraph" w:customStyle="1" w:styleId="45">
    <w:name w:val="Заголовок №4"/>
    <w:basedOn w:val="a1"/>
    <w:link w:val="44"/>
    <w:rsid w:val="002C5F7F"/>
    <w:pPr>
      <w:shd w:val="clear" w:color="auto" w:fill="FFFFFF"/>
      <w:spacing w:before="300" w:line="360" w:lineRule="exact"/>
      <w:outlineLvl w:val="3"/>
    </w:pPr>
    <w:rPr>
      <w:rFonts w:cs="Times New Roman"/>
      <w:sz w:val="23"/>
      <w:szCs w:val="23"/>
      <w:lang w:eastAsia="en-US"/>
    </w:rPr>
  </w:style>
  <w:style w:type="paragraph" w:styleId="HTML">
    <w:name w:val="HTML Preformatted"/>
    <w:basedOn w:val="a1"/>
    <w:link w:val="HTML0"/>
    <w:unhideWhenUsed/>
    <w:rsid w:val="00B9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B951F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0">
    <w:name w:val="Style40"/>
    <w:basedOn w:val="a1"/>
    <w:rsid w:val="00971CFB"/>
    <w:pPr>
      <w:widowControl w:val="0"/>
      <w:autoSpaceDE w:val="0"/>
      <w:autoSpaceDN w:val="0"/>
      <w:adjustRightInd w:val="0"/>
      <w:spacing w:line="322" w:lineRule="exact"/>
      <w:jc w:val="both"/>
    </w:pPr>
    <w:rPr>
      <w:rFonts w:cs="Times New Roman"/>
      <w:sz w:val="24"/>
      <w:szCs w:val="24"/>
    </w:rPr>
  </w:style>
  <w:style w:type="character" w:customStyle="1" w:styleId="2f3">
    <w:name w:val="Основной текст + Полужирный2"/>
    <w:aliases w:val="Интервал 2 pt"/>
    <w:rsid w:val="00971CFB"/>
    <w:rPr>
      <w:rFonts w:ascii="Times New Roman" w:hAnsi="Times New Roman" w:cs="Times New Roman" w:hint="default"/>
      <w:b/>
      <w:bCs/>
      <w:spacing w:val="40"/>
      <w:sz w:val="25"/>
      <w:szCs w:val="25"/>
    </w:rPr>
  </w:style>
  <w:style w:type="paragraph" w:customStyle="1" w:styleId="115">
    <w:name w:val="1Стиль1"/>
    <w:basedOn w:val="a1"/>
    <w:rsid w:val="0056129C"/>
    <w:pPr>
      <w:ind w:firstLine="709"/>
      <w:jc w:val="both"/>
    </w:pPr>
    <w:rPr>
      <w:rFonts w:ascii="Arial" w:eastAsiaTheme="minorEastAsia" w:hAnsi="Arial" w:cs="Times New Roman"/>
      <w:sz w:val="24"/>
      <w:szCs w:val="20"/>
    </w:rPr>
  </w:style>
  <w:style w:type="paragraph" w:customStyle="1" w:styleId="afffffffd">
    <w:name w:val="Îáû÷íûé"/>
    <w:rsid w:val="0056129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ext-3">
    <w:name w:val="text-3"/>
    <w:basedOn w:val="a1"/>
    <w:rsid w:val="0056129C"/>
    <w:pPr>
      <w:suppressAutoHyphens/>
      <w:spacing w:before="280" w:after="280"/>
    </w:pPr>
    <w:rPr>
      <w:rFonts w:eastAsiaTheme="minorEastAsia" w:cs="Times New Roman"/>
      <w:sz w:val="24"/>
      <w:szCs w:val="24"/>
      <w:lang w:eastAsia="zh-CN"/>
    </w:rPr>
  </w:style>
  <w:style w:type="character" w:customStyle="1" w:styleId="2f4">
    <w:name w:val="Подпись к таблице (2)_"/>
    <w:basedOn w:val="a2"/>
    <w:link w:val="2f5"/>
    <w:locked/>
    <w:rsid w:val="009E21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f5">
    <w:name w:val="Подпись к таблице (2)"/>
    <w:basedOn w:val="a1"/>
    <w:link w:val="2f4"/>
    <w:rsid w:val="009E219D"/>
    <w:pPr>
      <w:shd w:val="clear" w:color="auto" w:fill="FFFFFF"/>
      <w:spacing w:line="0" w:lineRule="atLeast"/>
    </w:pPr>
    <w:rPr>
      <w:rFonts w:cs="Times New Roman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endnote text" w:qFormat="1"/>
    <w:lsdException w:name="List" w:uiPriority="0" w:qFormat="1"/>
    <w:lsdException w:name="List Bullet" w:qFormat="1"/>
    <w:lsdException w:name="List 2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nhideWhenUsed="0" w:qFormat="1"/>
    <w:lsdException w:name="Body Text First Indent" w:qFormat="1"/>
    <w:lsdException w:name="Body Text First Indent 2" w:qFormat="1"/>
    <w:lsdException w:name="Body Text 2" w:qFormat="1"/>
    <w:lsdException w:name="Body Text Indent 2" w:qFormat="1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Normal (Web)" w:qFormat="1"/>
    <w:lsdException w:name="HTML Preformatted" w:uiPriority="0"/>
    <w:lsdException w:name="annotation subject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F0CCC"/>
    <w:pPr>
      <w:spacing w:after="0" w:line="240" w:lineRule="auto"/>
    </w:pPr>
    <w:rPr>
      <w:rFonts w:ascii="Times New Roman" w:eastAsia="Times New Roman" w:hAnsi="Times New Roman" w:cs="Aparajita"/>
      <w:sz w:val="28"/>
      <w:szCs w:val="28"/>
      <w:lang w:eastAsia="ru-RU"/>
    </w:rPr>
  </w:style>
  <w:style w:type="paragraph" w:styleId="1">
    <w:name w:val="heading 1"/>
    <w:basedOn w:val="a1"/>
    <w:next w:val="a1"/>
    <w:link w:val="10"/>
    <w:qFormat/>
    <w:rsid w:val="00863EF4"/>
    <w:pPr>
      <w:keepNext/>
      <w:spacing w:before="240" w:after="60"/>
      <w:outlineLvl w:val="0"/>
    </w:pPr>
    <w:rPr>
      <w:rFonts w:ascii="Arial" w:eastAsiaTheme="minorEastAsia" w:hAnsi="Arial" w:cs="Times New Roman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863EF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9"/>
    <w:qFormat/>
    <w:rsid w:val="00863EF4"/>
    <w:pPr>
      <w:keepNext/>
      <w:spacing w:before="240" w:after="6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3"/>
    <w:next w:val="a1"/>
    <w:link w:val="40"/>
    <w:uiPriority w:val="99"/>
    <w:qFormat/>
    <w:rsid w:val="00863EF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bCs/>
      <w:sz w:val="24"/>
      <w:szCs w:val="24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rsid w:val="00863EF4"/>
    <w:pPr>
      <w:spacing w:before="240" w:line="276" w:lineRule="auto"/>
      <w:outlineLvl w:val="4"/>
    </w:pPr>
    <w:rPr>
      <w:rFonts w:cs="Times New Roman"/>
      <w:b/>
      <w:bCs/>
      <w:iCs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9655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="Times New Roman"/>
      <w:i/>
      <w:iCs/>
      <w:color w:val="243F60" w:themeColor="accent1" w:themeShade="7F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63EF4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863EF4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863EF4"/>
    <w:rPr>
      <w:rFonts w:ascii="Cambria" w:eastAsia="Times New Roman" w:hAnsi="Cambria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863EF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2"/>
    <w:link w:val="5"/>
    <w:uiPriority w:val="9"/>
    <w:qFormat/>
    <w:rsid w:val="00863EF4"/>
    <w:rPr>
      <w:rFonts w:ascii="Times New Roman" w:eastAsia="Times New Roman" w:hAnsi="Times New Roman" w:cs="Times New Roman"/>
      <w:b/>
      <w:bCs/>
      <w:iCs/>
      <w:sz w:val="28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A96552"/>
    <w:rPr>
      <w:rFonts w:asciiTheme="majorHAnsi" w:eastAsiaTheme="majorEastAsia" w:hAnsiTheme="majorHAnsi" w:cs="Times New Roman"/>
      <w:i/>
      <w:iCs/>
      <w:color w:val="243F60" w:themeColor="accent1" w:themeShade="7F"/>
      <w:lang w:eastAsia="ru-RU"/>
    </w:rPr>
  </w:style>
  <w:style w:type="paragraph" w:styleId="a5">
    <w:name w:val="Balloon Text"/>
    <w:basedOn w:val="a1"/>
    <w:link w:val="a6"/>
    <w:uiPriority w:val="99"/>
    <w:unhideWhenUsed/>
    <w:qFormat/>
    <w:rsid w:val="00807E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rsid w:val="00807E0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aliases w:val="Знак"/>
    <w:basedOn w:val="a1"/>
    <w:link w:val="a8"/>
    <w:uiPriority w:val="99"/>
    <w:qFormat/>
    <w:rsid w:val="00863EF4"/>
    <w:rPr>
      <w:rFonts w:eastAsiaTheme="minorEastAsia" w:cs="Times New Roman"/>
      <w:sz w:val="20"/>
      <w:szCs w:val="20"/>
      <w:lang w:val="en-US"/>
    </w:rPr>
  </w:style>
  <w:style w:type="character" w:customStyle="1" w:styleId="a8">
    <w:name w:val="Текст сноски Знак"/>
    <w:aliases w:val="Знак Знак"/>
    <w:basedOn w:val="a2"/>
    <w:link w:val="a7"/>
    <w:uiPriority w:val="99"/>
    <w:rsid w:val="00863EF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2"/>
    <w:uiPriority w:val="99"/>
    <w:rsid w:val="00863EF4"/>
    <w:rPr>
      <w:rFonts w:cs="Times New Roman"/>
      <w:vertAlign w:val="superscript"/>
    </w:rPr>
  </w:style>
  <w:style w:type="paragraph" w:styleId="aa">
    <w:name w:val="List Paragraph"/>
    <w:aliases w:val="Содержание. 2 уровень"/>
    <w:basedOn w:val="a1"/>
    <w:link w:val="ab"/>
    <w:uiPriority w:val="34"/>
    <w:qFormat/>
    <w:rsid w:val="00863EF4"/>
    <w:pPr>
      <w:spacing w:before="120" w:after="120"/>
      <w:ind w:left="708"/>
    </w:pPr>
    <w:rPr>
      <w:rFonts w:eastAsiaTheme="minorEastAsia" w:cs="Times New Roman"/>
      <w:sz w:val="24"/>
      <w:szCs w:val="24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1D6322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c">
    <w:name w:val="Emphasis"/>
    <w:basedOn w:val="a2"/>
    <w:uiPriority w:val="99"/>
    <w:qFormat/>
    <w:rsid w:val="00863EF4"/>
    <w:rPr>
      <w:i/>
    </w:rPr>
  </w:style>
  <w:style w:type="paragraph" w:customStyle="1" w:styleId="Default">
    <w:name w:val="Default"/>
    <w:link w:val="Default0"/>
    <w:qFormat/>
    <w:rsid w:val="00863E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63EF4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2"/>
    <w:rsid w:val="00863EF4"/>
    <w:rPr>
      <w:color w:val="0000FF"/>
      <w:u w:val="single"/>
    </w:rPr>
  </w:style>
  <w:style w:type="character" w:customStyle="1" w:styleId="Heading1Char">
    <w:name w:val="Heading 1 Char"/>
    <w:basedOn w:val="a2"/>
    <w:uiPriority w:val="9"/>
    <w:rsid w:val="00863EF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a2"/>
    <w:uiPriority w:val="9"/>
    <w:semiHidden/>
    <w:rsid w:val="00863EF4"/>
    <w:rPr>
      <w:rFonts w:ascii="Cambria" w:hAnsi="Cambria" w:cs="Times New Roman"/>
      <w:b/>
      <w:bCs/>
      <w:sz w:val="26"/>
      <w:szCs w:val="26"/>
    </w:rPr>
  </w:style>
  <w:style w:type="paragraph" w:styleId="ae">
    <w:name w:val="Body Text"/>
    <w:basedOn w:val="a1"/>
    <w:link w:val="af"/>
    <w:uiPriority w:val="99"/>
    <w:qFormat/>
    <w:rsid w:val="00863EF4"/>
    <w:pPr>
      <w:widowControl w:val="0"/>
      <w:autoSpaceDE w:val="0"/>
      <w:autoSpaceDN w:val="0"/>
    </w:pPr>
    <w:rPr>
      <w:rFonts w:ascii="Calibri" w:hAnsi="Calibri" w:cs="Times New Roman"/>
      <w:sz w:val="22"/>
      <w:szCs w:val="20"/>
    </w:rPr>
  </w:style>
  <w:style w:type="character" w:customStyle="1" w:styleId="af">
    <w:name w:val="Основной текст Знак"/>
    <w:basedOn w:val="a2"/>
    <w:link w:val="ae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customStyle="1" w:styleId="Heading11">
    <w:name w:val="Heading 11"/>
    <w:basedOn w:val="a1"/>
    <w:uiPriority w:val="99"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Heading21">
    <w:name w:val="Heading 21"/>
    <w:basedOn w:val="a1"/>
    <w:uiPriority w:val="99"/>
    <w:rsid w:val="00863EF4"/>
    <w:pPr>
      <w:widowControl w:val="0"/>
      <w:autoSpaceDE w:val="0"/>
      <w:autoSpaceDN w:val="0"/>
      <w:spacing w:before="73"/>
      <w:ind w:left="1435" w:right="1477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TableParagraph">
    <w:name w:val="Table Paragraph"/>
    <w:basedOn w:val="a1"/>
    <w:uiPriority w:val="1"/>
    <w:qFormat/>
    <w:rsid w:val="00863EF4"/>
    <w:pPr>
      <w:widowControl w:val="0"/>
      <w:autoSpaceDE w:val="0"/>
      <w:autoSpaceDN w:val="0"/>
      <w:ind w:left="107"/>
    </w:pPr>
    <w:rPr>
      <w:rFonts w:cs="Times New Roman"/>
      <w:sz w:val="22"/>
      <w:szCs w:val="22"/>
    </w:rPr>
  </w:style>
  <w:style w:type="paragraph" w:customStyle="1" w:styleId="ConsPlusNormal">
    <w:name w:val="ConsPlusNormal"/>
    <w:uiPriority w:val="99"/>
    <w:qFormat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1"/>
    <w:uiPriority w:val="99"/>
    <w:qFormat/>
    <w:rsid w:val="00863EF4"/>
    <w:pPr>
      <w:ind w:left="720"/>
      <w:contextualSpacing/>
    </w:pPr>
    <w:rPr>
      <w:rFonts w:cs="Times New Roman"/>
      <w:sz w:val="20"/>
      <w:szCs w:val="20"/>
    </w:rPr>
  </w:style>
  <w:style w:type="paragraph" w:styleId="af0">
    <w:name w:val="Subtitle"/>
    <w:basedOn w:val="a1"/>
    <w:link w:val="af1"/>
    <w:uiPriority w:val="99"/>
    <w:qFormat/>
    <w:rsid w:val="00863EF4"/>
    <w:pPr>
      <w:jc w:val="center"/>
    </w:pPr>
    <w:rPr>
      <w:rFonts w:ascii="Courier New" w:hAnsi="Courier New" w:cs="Times New Roman"/>
      <w:sz w:val="24"/>
      <w:szCs w:val="20"/>
    </w:rPr>
  </w:style>
  <w:style w:type="character" w:customStyle="1" w:styleId="af1">
    <w:name w:val="Подзаголовок Знак"/>
    <w:basedOn w:val="a2"/>
    <w:link w:val="af0"/>
    <w:uiPriority w:val="99"/>
    <w:rsid w:val="00863EF4"/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SubtitleChar">
    <w:name w:val="Subtitle Char"/>
    <w:basedOn w:val="a2"/>
    <w:uiPriority w:val="11"/>
    <w:rsid w:val="00863EF4"/>
    <w:rPr>
      <w:rFonts w:ascii="Cambria" w:hAnsi="Cambria" w:cs="Times New Roman"/>
      <w:sz w:val="24"/>
      <w:szCs w:val="24"/>
    </w:rPr>
  </w:style>
  <w:style w:type="character" w:styleId="af2">
    <w:name w:val="page number"/>
    <w:basedOn w:val="a2"/>
    <w:uiPriority w:val="99"/>
    <w:rsid w:val="00863EF4"/>
    <w:rPr>
      <w:rFonts w:cs="Times New Roman"/>
    </w:rPr>
  </w:style>
  <w:style w:type="paragraph" w:styleId="af3">
    <w:name w:val="header"/>
    <w:basedOn w:val="a1"/>
    <w:link w:val="af4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4"/>
      <w:szCs w:val="20"/>
    </w:rPr>
  </w:style>
  <w:style w:type="character" w:customStyle="1" w:styleId="af4">
    <w:name w:val="Верхний колонтитул Знак"/>
    <w:basedOn w:val="a2"/>
    <w:link w:val="af3"/>
    <w:uiPriority w:val="99"/>
    <w:rsid w:val="00863EF4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Style1">
    <w:name w:val="Style 1"/>
    <w:uiPriority w:val="99"/>
    <w:rsid w:val="00863E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 2"/>
    <w:uiPriority w:val="99"/>
    <w:rsid w:val="00863EF4"/>
    <w:pPr>
      <w:widowControl w:val="0"/>
      <w:autoSpaceDE w:val="0"/>
      <w:autoSpaceDN w:val="0"/>
      <w:spacing w:after="0"/>
      <w:ind w:firstLine="36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haracterStyle1">
    <w:name w:val="Character Style 1"/>
    <w:uiPriority w:val="99"/>
    <w:rsid w:val="00863EF4"/>
    <w:rPr>
      <w:rFonts w:ascii="Arial" w:hAnsi="Arial"/>
      <w:sz w:val="24"/>
    </w:rPr>
  </w:style>
  <w:style w:type="paragraph" w:styleId="af5">
    <w:name w:val="Body Text Indent"/>
    <w:aliases w:val="текст,Основной текст 1"/>
    <w:basedOn w:val="a1"/>
    <w:link w:val="af6"/>
    <w:uiPriority w:val="99"/>
    <w:qFormat/>
    <w:rsid w:val="00863EF4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af6">
    <w:name w:val="Основной текст с отступом Знак"/>
    <w:aliases w:val="текст Знак,Основной текст 1 Знак"/>
    <w:basedOn w:val="a2"/>
    <w:link w:val="af5"/>
    <w:uiPriority w:val="99"/>
    <w:rsid w:val="00863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0">
    <w:name w:val="Style2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center"/>
    </w:pPr>
    <w:rPr>
      <w:rFonts w:cs="Times New Roman"/>
      <w:sz w:val="24"/>
      <w:szCs w:val="24"/>
    </w:rPr>
  </w:style>
  <w:style w:type="paragraph" w:customStyle="1" w:styleId="Style9">
    <w:name w:val="Style9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672"/>
      <w:jc w:val="both"/>
    </w:pPr>
    <w:rPr>
      <w:rFonts w:cs="Times New Roman"/>
      <w:sz w:val="24"/>
      <w:szCs w:val="24"/>
    </w:rPr>
  </w:style>
  <w:style w:type="character" w:customStyle="1" w:styleId="FontStyle21">
    <w:name w:val="Font Style21"/>
    <w:uiPriority w:val="99"/>
    <w:rsid w:val="00863EF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863EF4"/>
    <w:rPr>
      <w:rFonts w:ascii="Times New Roman" w:hAnsi="Times New Roman"/>
      <w:b/>
      <w:sz w:val="22"/>
    </w:rPr>
  </w:style>
  <w:style w:type="paragraph" w:customStyle="1" w:styleId="Style10">
    <w:name w:val="Style1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8">
    <w:name w:val="Style8"/>
    <w:basedOn w:val="a1"/>
    <w:uiPriority w:val="99"/>
    <w:rsid w:val="00863EF4"/>
    <w:pPr>
      <w:widowControl w:val="0"/>
      <w:autoSpaceDE w:val="0"/>
      <w:autoSpaceDN w:val="0"/>
      <w:adjustRightInd w:val="0"/>
      <w:spacing w:line="283" w:lineRule="exact"/>
      <w:ind w:firstLine="970"/>
    </w:pPr>
    <w:rPr>
      <w:rFonts w:cs="Times New Roman"/>
      <w:sz w:val="24"/>
      <w:szCs w:val="24"/>
    </w:rPr>
  </w:style>
  <w:style w:type="paragraph" w:customStyle="1" w:styleId="Style100">
    <w:name w:val="Style10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2">
    <w:name w:val="Style12"/>
    <w:basedOn w:val="a1"/>
    <w:uiPriority w:val="99"/>
    <w:rsid w:val="00863EF4"/>
    <w:pPr>
      <w:widowControl w:val="0"/>
      <w:autoSpaceDE w:val="0"/>
      <w:autoSpaceDN w:val="0"/>
      <w:adjustRightInd w:val="0"/>
      <w:spacing w:line="293" w:lineRule="exact"/>
    </w:pPr>
    <w:rPr>
      <w:rFonts w:cs="Times New Roman"/>
      <w:sz w:val="24"/>
      <w:szCs w:val="24"/>
    </w:rPr>
  </w:style>
  <w:style w:type="paragraph" w:customStyle="1" w:styleId="Style13">
    <w:name w:val="Style13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center"/>
    </w:pPr>
    <w:rPr>
      <w:rFonts w:cs="Times New Roman"/>
      <w:sz w:val="24"/>
      <w:szCs w:val="24"/>
    </w:rPr>
  </w:style>
  <w:style w:type="paragraph" w:customStyle="1" w:styleId="Style15">
    <w:name w:val="Style15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character" w:customStyle="1" w:styleId="FontStyle18">
    <w:name w:val="Font Style18"/>
    <w:uiPriority w:val="99"/>
    <w:rsid w:val="00863EF4"/>
    <w:rPr>
      <w:rFonts w:ascii="Times New Roman" w:hAnsi="Times New Roman"/>
      <w:i/>
      <w:sz w:val="22"/>
    </w:rPr>
  </w:style>
  <w:style w:type="character" w:customStyle="1" w:styleId="FontStyle19">
    <w:name w:val="Font Style19"/>
    <w:uiPriority w:val="99"/>
    <w:rsid w:val="00863EF4"/>
    <w:rPr>
      <w:rFonts w:ascii="Times New Roman" w:hAnsi="Times New Roman"/>
      <w:i/>
      <w:sz w:val="18"/>
    </w:rPr>
  </w:style>
  <w:style w:type="paragraph" w:customStyle="1" w:styleId="Style14">
    <w:name w:val="Style14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422"/>
      <w:jc w:val="both"/>
    </w:pPr>
    <w:rPr>
      <w:rFonts w:cs="Times New Roman"/>
      <w:sz w:val="24"/>
      <w:szCs w:val="24"/>
    </w:rPr>
  </w:style>
  <w:style w:type="paragraph" w:customStyle="1" w:styleId="Style6">
    <w:name w:val="Style6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5">
    <w:name w:val="Style5"/>
    <w:basedOn w:val="a1"/>
    <w:rsid w:val="00863EF4"/>
    <w:pPr>
      <w:widowControl w:val="0"/>
      <w:autoSpaceDE w:val="0"/>
      <w:autoSpaceDN w:val="0"/>
      <w:adjustRightInd w:val="0"/>
      <w:spacing w:line="230" w:lineRule="exact"/>
      <w:ind w:firstLine="101"/>
      <w:jc w:val="both"/>
    </w:pPr>
    <w:rPr>
      <w:rFonts w:cs="Times New Roman"/>
      <w:sz w:val="24"/>
      <w:szCs w:val="24"/>
    </w:rPr>
  </w:style>
  <w:style w:type="paragraph" w:customStyle="1" w:styleId="Style7">
    <w:name w:val="Style7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Style11">
    <w:name w:val="Style11"/>
    <w:basedOn w:val="a1"/>
    <w:uiPriority w:val="99"/>
    <w:rsid w:val="00863EF4"/>
    <w:pPr>
      <w:widowControl w:val="0"/>
      <w:autoSpaceDE w:val="0"/>
      <w:autoSpaceDN w:val="0"/>
      <w:adjustRightInd w:val="0"/>
      <w:spacing w:line="278" w:lineRule="exact"/>
      <w:ind w:firstLine="605"/>
    </w:pPr>
    <w:rPr>
      <w:rFonts w:cs="Times New Roman"/>
      <w:sz w:val="24"/>
      <w:szCs w:val="24"/>
    </w:rPr>
  </w:style>
  <w:style w:type="character" w:customStyle="1" w:styleId="FontStyle17">
    <w:name w:val="Font Style17"/>
    <w:uiPriority w:val="99"/>
    <w:rsid w:val="00863EF4"/>
    <w:rPr>
      <w:rFonts w:ascii="Times New Roman" w:hAnsi="Times New Roman"/>
      <w:sz w:val="18"/>
    </w:rPr>
  </w:style>
  <w:style w:type="character" w:customStyle="1" w:styleId="FontStyle20">
    <w:name w:val="Font Style20"/>
    <w:uiPriority w:val="99"/>
    <w:rsid w:val="00863EF4"/>
    <w:rPr>
      <w:rFonts w:ascii="Tahoma" w:hAnsi="Tahoma"/>
      <w:sz w:val="16"/>
    </w:rPr>
  </w:style>
  <w:style w:type="paragraph" w:styleId="af7">
    <w:name w:val="footer"/>
    <w:aliases w:val="Нижний колонтитул Знак Знак Знак,Нижний колонтитул1,Нижний колонтитул Знак Знак"/>
    <w:basedOn w:val="a1"/>
    <w:link w:val="af8"/>
    <w:uiPriority w:val="99"/>
    <w:qFormat/>
    <w:rsid w:val="00863EF4"/>
    <w:pPr>
      <w:tabs>
        <w:tab w:val="center" w:pos="4677"/>
        <w:tab w:val="right" w:pos="9355"/>
      </w:tabs>
    </w:pPr>
    <w:rPr>
      <w:rFonts w:ascii="Calibri" w:hAnsi="Calibri" w:cs="Times New Roman"/>
      <w:sz w:val="22"/>
      <w:szCs w:val="20"/>
    </w:rPr>
  </w:style>
  <w:style w:type="character" w:customStyle="1" w:styleId="af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f7"/>
    <w:uiPriority w:val="99"/>
    <w:rsid w:val="00863EF4"/>
    <w:rPr>
      <w:rFonts w:ascii="Calibri" w:eastAsia="Times New Roman" w:hAnsi="Calibri" w:cs="Times New Roman"/>
      <w:szCs w:val="20"/>
      <w:lang w:eastAsia="ru-RU"/>
    </w:rPr>
  </w:style>
  <w:style w:type="paragraph" w:styleId="af9">
    <w:name w:val="Block Text"/>
    <w:basedOn w:val="a1"/>
    <w:uiPriority w:val="99"/>
    <w:rsid w:val="00863EF4"/>
    <w:pPr>
      <w:widowControl w:val="0"/>
      <w:autoSpaceDE w:val="0"/>
      <w:autoSpaceDN w:val="0"/>
      <w:adjustRightInd w:val="0"/>
      <w:spacing w:line="552" w:lineRule="auto"/>
      <w:ind w:left="1134" w:right="600"/>
      <w:jc w:val="center"/>
    </w:pPr>
    <w:rPr>
      <w:rFonts w:cs="Times New Roman"/>
      <w:b/>
      <w:bCs/>
      <w:sz w:val="18"/>
      <w:szCs w:val="18"/>
    </w:rPr>
  </w:style>
  <w:style w:type="paragraph" w:customStyle="1" w:styleId="12">
    <w:name w:val="Без интервала1"/>
    <w:uiPriority w:val="99"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10"/>
    <w:locked/>
    <w:rsid w:val="00863EF4"/>
    <w:rPr>
      <w:sz w:val="23"/>
      <w:shd w:val="clear" w:color="auto" w:fill="FFFFFF"/>
    </w:rPr>
  </w:style>
  <w:style w:type="paragraph" w:customStyle="1" w:styleId="210">
    <w:name w:val="Основной текст (2)1"/>
    <w:basedOn w:val="a1"/>
    <w:link w:val="21"/>
    <w:uiPriority w:val="99"/>
    <w:rsid w:val="00863EF4"/>
    <w:pPr>
      <w:shd w:val="clear" w:color="auto" w:fill="FFFFFF"/>
      <w:spacing w:line="278" w:lineRule="exact"/>
      <w:ind w:hanging="380"/>
      <w:jc w:val="center"/>
    </w:pPr>
    <w:rPr>
      <w:rFonts w:asciiTheme="minorHAnsi" w:eastAsiaTheme="minorHAnsi" w:hAnsiTheme="minorHAnsi" w:cstheme="minorBidi"/>
      <w:sz w:val="23"/>
      <w:szCs w:val="22"/>
      <w:shd w:val="clear" w:color="auto" w:fill="FFFFFF"/>
      <w:lang w:eastAsia="en-US"/>
    </w:rPr>
  </w:style>
  <w:style w:type="character" w:customStyle="1" w:styleId="213">
    <w:name w:val="Основной текст (2) + 13"/>
    <w:aliases w:val="5 pt6"/>
    <w:uiPriority w:val="99"/>
    <w:rsid w:val="00863EF4"/>
    <w:rPr>
      <w:noProof/>
      <w:sz w:val="27"/>
      <w:shd w:val="clear" w:color="auto" w:fill="FFFFFF"/>
    </w:rPr>
  </w:style>
  <w:style w:type="character" w:customStyle="1" w:styleId="2131">
    <w:name w:val="Основной текст (2) + 131"/>
    <w:aliases w:val="5 pt5"/>
    <w:uiPriority w:val="99"/>
    <w:rsid w:val="00863EF4"/>
    <w:rPr>
      <w:sz w:val="27"/>
      <w:u w:val="single"/>
      <w:shd w:val="clear" w:color="auto" w:fill="FFFFFF"/>
    </w:rPr>
  </w:style>
  <w:style w:type="character" w:customStyle="1" w:styleId="31">
    <w:name w:val="Заголовок №3_"/>
    <w:link w:val="310"/>
    <w:locked/>
    <w:rsid w:val="00863EF4"/>
    <w:rPr>
      <w:sz w:val="27"/>
      <w:shd w:val="clear" w:color="auto" w:fill="FFFFFF"/>
    </w:rPr>
  </w:style>
  <w:style w:type="paragraph" w:customStyle="1" w:styleId="310">
    <w:name w:val="Заголовок №31"/>
    <w:basedOn w:val="a1"/>
    <w:link w:val="31"/>
    <w:uiPriority w:val="99"/>
    <w:rsid w:val="00863EF4"/>
    <w:pPr>
      <w:shd w:val="clear" w:color="auto" w:fill="FFFFFF"/>
      <w:spacing w:before="60" w:after="60" w:line="240" w:lineRule="atLeast"/>
      <w:outlineLvl w:val="2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311">
    <w:name w:val="Заголовок №3 + 11"/>
    <w:aliases w:val="5 pt4"/>
    <w:uiPriority w:val="99"/>
    <w:rsid w:val="00863EF4"/>
    <w:rPr>
      <w:sz w:val="23"/>
      <w:shd w:val="clear" w:color="auto" w:fill="FFFFFF"/>
    </w:rPr>
  </w:style>
  <w:style w:type="character" w:customStyle="1" w:styleId="32">
    <w:name w:val="Заголовок №3"/>
    <w:rsid w:val="00863EF4"/>
    <w:rPr>
      <w:sz w:val="27"/>
      <w:u w:val="single"/>
      <w:shd w:val="clear" w:color="auto" w:fill="FFFFFF"/>
    </w:rPr>
  </w:style>
  <w:style w:type="character" w:customStyle="1" w:styleId="22">
    <w:name w:val="Основной текст (2)"/>
    <w:rsid w:val="00863EF4"/>
    <w:rPr>
      <w:sz w:val="23"/>
      <w:u w:val="single"/>
      <w:shd w:val="clear" w:color="auto" w:fill="FFFFFF"/>
    </w:rPr>
  </w:style>
  <w:style w:type="character" w:customStyle="1" w:styleId="28">
    <w:name w:val="Основной текст (2) + 8"/>
    <w:aliases w:val="5 pt3,Полужирный,Основной текст (2) + 11 pt"/>
    <w:rsid w:val="00863EF4"/>
    <w:rPr>
      <w:b/>
      <w:sz w:val="17"/>
      <w:u w:val="single"/>
      <w:shd w:val="clear" w:color="auto" w:fill="FFFFFF"/>
    </w:rPr>
  </w:style>
  <w:style w:type="character" w:customStyle="1" w:styleId="afa">
    <w:name w:val="Основной текст_"/>
    <w:link w:val="33"/>
    <w:locked/>
    <w:rsid w:val="00863EF4"/>
    <w:rPr>
      <w:sz w:val="26"/>
      <w:shd w:val="clear" w:color="auto" w:fill="FFFFFF"/>
    </w:rPr>
  </w:style>
  <w:style w:type="paragraph" w:customStyle="1" w:styleId="33">
    <w:name w:val="Основной текст3"/>
    <w:basedOn w:val="a1"/>
    <w:link w:val="afa"/>
    <w:rsid w:val="00863EF4"/>
    <w:pPr>
      <w:shd w:val="clear" w:color="auto" w:fill="FFFFFF"/>
      <w:spacing w:line="240" w:lineRule="atLeast"/>
      <w:ind w:hanging="380"/>
      <w:jc w:val="righ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34">
    <w:name w:val="Основной текст (3)_"/>
    <w:link w:val="35"/>
    <w:locked/>
    <w:rsid w:val="00863EF4"/>
    <w:rPr>
      <w:sz w:val="26"/>
      <w:shd w:val="clear" w:color="auto" w:fill="FFFFFF"/>
    </w:rPr>
  </w:style>
  <w:style w:type="paragraph" w:customStyle="1" w:styleId="35">
    <w:name w:val="Основной текст (3)"/>
    <w:basedOn w:val="a1"/>
    <w:link w:val="34"/>
    <w:rsid w:val="00863EF4"/>
    <w:pPr>
      <w:shd w:val="clear" w:color="auto" w:fill="FFFFFF"/>
      <w:spacing w:line="321" w:lineRule="exact"/>
      <w:ind w:hanging="380"/>
      <w:jc w:val="center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afb">
    <w:name w:val="Основной текст + Полужирный"/>
    <w:qFormat/>
    <w:rsid w:val="00863EF4"/>
    <w:rPr>
      <w:b/>
      <w:sz w:val="26"/>
      <w:shd w:val="clear" w:color="auto" w:fill="FFFFFF"/>
    </w:rPr>
  </w:style>
  <w:style w:type="character" w:customStyle="1" w:styleId="36">
    <w:name w:val="Основной текст (3) + Не полужирный"/>
    <w:rsid w:val="00863EF4"/>
    <w:rPr>
      <w:b/>
      <w:sz w:val="26"/>
      <w:shd w:val="clear" w:color="auto" w:fill="FFFFFF"/>
    </w:rPr>
  </w:style>
  <w:style w:type="character" w:customStyle="1" w:styleId="afc">
    <w:name w:val="Подпись к таблице_"/>
    <w:link w:val="afd"/>
    <w:locked/>
    <w:rsid w:val="00863EF4"/>
    <w:rPr>
      <w:sz w:val="26"/>
      <w:shd w:val="clear" w:color="auto" w:fill="FFFFFF"/>
    </w:rPr>
  </w:style>
  <w:style w:type="paragraph" w:customStyle="1" w:styleId="afd">
    <w:name w:val="Подпись к таблице"/>
    <w:basedOn w:val="a1"/>
    <w:link w:val="afc"/>
    <w:rsid w:val="00863EF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6"/>
      <w:szCs w:val="22"/>
      <w:shd w:val="clear" w:color="auto" w:fill="FFFFFF"/>
      <w:lang w:eastAsia="en-US"/>
    </w:rPr>
  </w:style>
  <w:style w:type="character" w:customStyle="1" w:styleId="13">
    <w:name w:val="Основной текст1"/>
    <w:qFormat/>
    <w:rsid w:val="00863EF4"/>
    <w:rPr>
      <w:spacing w:val="10"/>
      <w:sz w:val="25"/>
      <w:u w:val="single"/>
      <w:shd w:val="clear" w:color="auto" w:fill="FFFFFF"/>
    </w:rPr>
  </w:style>
  <w:style w:type="paragraph" w:customStyle="1" w:styleId="23">
    <w:name w:val="Основной текст2"/>
    <w:basedOn w:val="a1"/>
    <w:rsid w:val="00863EF4"/>
    <w:pPr>
      <w:shd w:val="clear" w:color="auto" w:fill="FFFFFF"/>
      <w:spacing w:line="318" w:lineRule="exact"/>
      <w:ind w:hanging="260"/>
    </w:pPr>
    <w:rPr>
      <w:rFonts w:cs="Times New Roman"/>
      <w:color w:val="000000"/>
      <w:spacing w:val="10"/>
      <w:sz w:val="25"/>
      <w:szCs w:val="25"/>
    </w:rPr>
  </w:style>
  <w:style w:type="character" w:customStyle="1" w:styleId="14">
    <w:name w:val="Заголовок №1_"/>
    <w:link w:val="15"/>
    <w:locked/>
    <w:rsid w:val="00863EF4"/>
    <w:rPr>
      <w:sz w:val="27"/>
      <w:shd w:val="clear" w:color="auto" w:fill="FFFFFF"/>
    </w:rPr>
  </w:style>
  <w:style w:type="paragraph" w:customStyle="1" w:styleId="15">
    <w:name w:val="Заголовок №1"/>
    <w:basedOn w:val="a1"/>
    <w:link w:val="14"/>
    <w:qFormat/>
    <w:rsid w:val="00863EF4"/>
    <w:pPr>
      <w:shd w:val="clear" w:color="auto" w:fill="FFFFFF"/>
      <w:spacing w:line="321" w:lineRule="exact"/>
      <w:outlineLvl w:val="0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0pt">
    <w:name w:val="Основной текст + Интервал 0 pt"/>
    <w:uiPriority w:val="99"/>
    <w:rsid w:val="00863EF4"/>
    <w:rPr>
      <w:spacing w:val="-10"/>
      <w:sz w:val="25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63EF4"/>
    <w:rPr>
      <w:spacing w:val="40"/>
      <w:sz w:val="25"/>
      <w:shd w:val="clear" w:color="auto" w:fill="FFFFFF"/>
    </w:rPr>
  </w:style>
  <w:style w:type="character" w:customStyle="1" w:styleId="6pt">
    <w:name w:val="Основной текст + Интервал 6 pt"/>
    <w:uiPriority w:val="99"/>
    <w:rsid w:val="00863EF4"/>
    <w:rPr>
      <w:color w:val="000000"/>
      <w:spacing w:val="13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20pt">
    <w:name w:val="Основной текст (2) + Интервал 0 pt"/>
    <w:uiPriority w:val="99"/>
    <w:rsid w:val="00863EF4"/>
    <w:rPr>
      <w:rFonts w:eastAsia="Times New Roman"/>
      <w:color w:val="000000"/>
      <w:spacing w:val="0"/>
      <w:w w:val="100"/>
      <w:position w:val="0"/>
      <w:sz w:val="17"/>
      <w:u w:val="none"/>
      <w:shd w:val="clear" w:color="auto" w:fill="FFFFFF"/>
      <w:lang w:val="ru-RU" w:eastAsia="ru-RU"/>
    </w:rPr>
  </w:style>
  <w:style w:type="character" w:customStyle="1" w:styleId="8pt">
    <w:name w:val="Основной текст + 8 pt"/>
    <w:aliases w:val="Интервал 0 pt"/>
    <w:uiPriority w:val="99"/>
    <w:rsid w:val="00863EF4"/>
    <w:rPr>
      <w:color w:val="000000"/>
      <w:spacing w:val="10"/>
      <w:w w:val="100"/>
      <w:position w:val="0"/>
      <w:sz w:val="16"/>
      <w:u w:val="none"/>
      <w:shd w:val="clear" w:color="auto" w:fill="FFFFFF"/>
      <w:lang w:val="ru-RU" w:eastAsia="ru-RU"/>
    </w:rPr>
  </w:style>
  <w:style w:type="character" w:customStyle="1" w:styleId="24">
    <w:name w:val="Заголовок №2_"/>
    <w:link w:val="25"/>
    <w:uiPriority w:val="99"/>
    <w:locked/>
    <w:rsid w:val="00863EF4"/>
    <w:rPr>
      <w:sz w:val="21"/>
      <w:shd w:val="clear" w:color="auto" w:fill="FFFFFF"/>
    </w:rPr>
  </w:style>
  <w:style w:type="paragraph" w:customStyle="1" w:styleId="25">
    <w:name w:val="Заголовок №2"/>
    <w:basedOn w:val="a1"/>
    <w:link w:val="24"/>
    <w:uiPriority w:val="99"/>
    <w:qFormat/>
    <w:rsid w:val="00863EF4"/>
    <w:pPr>
      <w:widowControl w:val="0"/>
      <w:shd w:val="clear" w:color="auto" w:fill="FFFFFF"/>
      <w:spacing w:line="240" w:lineRule="atLeast"/>
      <w:ind w:hanging="380"/>
      <w:jc w:val="both"/>
      <w:outlineLvl w:val="1"/>
    </w:pPr>
    <w:rPr>
      <w:rFonts w:asciiTheme="minorHAnsi" w:eastAsiaTheme="minorHAnsi" w:hAnsiTheme="minorHAnsi" w:cstheme="minorBidi"/>
      <w:sz w:val="21"/>
      <w:szCs w:val="22"/>
      <w:shd w:val="clear" w:color="auto" w:fill="FFFFFF"/>
      <w:lang w:eastAsia="en-US"/>
    </w:rPr>
  </w:style>
  <w:style w:type="paragraph" w:customStyle="1" w:styleId="afe">
    <w:name w:val="Прижатый влево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styleId="26">
    <w:name w:val="List 2"/>
    <w:basedOn w:val="a1"/>
    <w:uiPriority w:val="99"/>
    <w:qFormat/>
    <w:rsid w:val="00863EF4"/>
    <w:pPr>
      <w:ind w:left="566" w:hanging="283"/>
    </w:pPr>
    <w:rPr>
      <w:rFonts w:ascii="Arial" w:hAnsi="Arial" w:cs="Arial"/>
      <w:sz w:val="24"/>
    </w:rPr>
  </w:style>
  <w:style w:type="paragraph" w:styleId="aff">
    <w:name w:val="Normal (Web)"/>
    <w:aliases w:val="Обычный (Web),Обычный (веб)1"/>
    <w:basedOn w:val="a1"/>
    <w:uiPriority w:val="99"/>
    <w:qFormat/>
    <w:rsid w:val="00863EF4"/>
    <w:pPr>
      <w:widowControl w:val="0"/>
    </w:pPr>
    <w:rPr>
      <w:rFonts w:eastAsiaTheme="minorEastAsia" w:cs="Times New Roman"/>
      <w:sz w:val="24"/>
      <w:szCs w:val="24"/>
      <w:lang w:val="en-US" w:eastAsia="nl-NL"/>
    </w:rPr>
  </w:style>
  <w:style w:type="paragraph" w:styleId="aff0">
    <w:name w:val="No Spacing"/>
    <w:link w:val="aff1"/>
    <w:uiPriority w:val="1"/>
    <w:qFormat/>
    <w:rsid w:val="00863E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1">
    <w:name w:val="Без интервала Знак"/>
    <w:link w:val="aff0"/>
    <w:uiPriority w:val="1"/>
    <w:locked/>
    <w:rsid w:val="00863EF4"/>
    <w:rPr>
      <w:rFonts w:ascii="Calibri" w:eastAsia="Times New Roman" w:hAnsi="Calibri" w:cs="Times New Roman"/>
      <w:lang w:eastAsia="ru-RU"/>
    </w:rPr>
  </w:style>
  <w:style w:type="character" w:customStyle="1" w:styleId="37">
    <w:name w:val="Заголовок №3 + Не полужирный"/>
    <w:rsid w:val="00863EF4"/>
    <w:rPr>
      <w:rFonts w:ascii="Times New Roman" w:hAnsi="Times New Roman"/>
      <w:b/>
      <w:spacing w:val="0"/>
      <w:sz w:val="18"/>
      <w:lang w:val="en-US" w:eastAsia="x-none"/>
    </w:rPr>
  </w:style>
  <w:style w:type="character" w:customStyle="1" w:styleId="51">
    <w:name w:val="Основной текст (5)"/>
    <w:rsid w:val="00863EF4"/>
    <w:rPr>
      <w:rFonts w:ascii="Times New Roman" w:hAnsi="Times New Roman"/>
      <w:spacing w:val="0"/>
      <w:sz w:val="18"/>
    </w:rPr>
  </w:style>
  <w:style w:type="character" w:customStyle="1" w:styleId="52">
    <w:name w:val="Основной текст (5) + Не полужирный"/>
    <w:rsid w:val="00863EF4"/>
    <w:rPr>
      <w:rFonts w:ascii="Times New Roman" w:hAnsi="Times New Roman"/>
      <w:b/>
      <w:spacing w:val="0"/>
      <w:sz w:val="18"/>
      <w:lang w:val="en-US" w:eastAsia="x-none"/>
    </w:rPr>
  </w:style>
  <w:style w:type="character" w:customStyle="1" w:styleId="FontStyle33">
    <w:name w:val="Font Style33"/>
    <w:rsid w:val="00863EF4"/>
    <w:rPr>
      <w:rFonts w:ascii="Times New Roman" w:hAnsi="Times New Roman"/>
      <w:color w:val="000000"/>
      <w:sz w:val="26"/>
    </w:rPr>
  </w:style>
  <w:style w:type="paragraph" w:styleId="aff2">
    <w:name w:val="Title"/>
    <w:basedOn w:val="a1"/>
    <w:link w:val="aff3"/>
    <w:uiPriority w:val="99"/>
    <w:qFormat/>
    <w:rsid w:val="00863EF4"/>
    <w:pPr>
      <w:jc w:val="center"/>
    </w:pPr>
    <w:rPr>
      <w:rFonts w:cs="Times New Roman"/>
      <w:color w:val="000000"/>
      <w:sz w:val="32"/>
      <w:szCs w:val="20"/>
    </w:rPr>
  </w:style>
  <w:style w:type="character" w:customStyle="1" w:styleId="aff3">
    <w:name w:val="Название Знак"/>
    <w:basedOn w:val="a2"/>
    <w:link w:val="aff2"/>
    <w:uiPriority w:val="99"/>
    <w:rsid w:val="00863EF4"/>
    <w:rPr>
      <w:rFonts w:ascii="Times New Roman" w:eastAsia="Times New Roman" w:hAnsi="Times New Roman" w:cs="Times New Roman"/>
      <w:color w:val="000000"/>
      <w:sz w:val="32"/>
      <w:szCs w:val="20"/>
      <w:lang w:eastAsia="ru-RU"/>
    </w:rPr>
  </w:style>
  <w:style w:type="character" w:customStyle="1" w:styleId="apple-style-span">
    <w:name w:val="apple-style-span"/>
    <w:basedOn w:val="a2"/>
    <w:rsid w:val="00863EF4"/>
    <w:rPr>
      <w:rFonts w:cs="Times New Roman"/>
    </w:rPr>
  </w:style>
  <w:style w:type="paragraph" w:customStyle="1" w:styleId="btitle">
    <w:name w:val="btitle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27">
    <w:name w:val="Абзац списка2"/>
    <w:basedOn w:val="a1"/>
    <w:rsid w:val="00863EF4"/>
    <w:pPr>
      <w:ind w:left="708"/>
    </w:pPr>
    <w:rPr>
      <w:rFonts w:cs="Times New Roman"/>
      <w:sz w:val="24"/>
      <w:szCs w:val="24"/>
    </w:rPr>
  </w:style>
  <w:style w:type="character" w:styleId="aff4">
    <w:name w:val="FollowedHyperlink"/>
    <w:basedOn w:val="a2"/>
    <w:uiPriority w:val="99"/>
    <w:semiHidden/>
    <w:unhideWhenUsed/>
    <w:rsid w:val="00863EF4"/>
    <w:rPr>
      <w:rFonts w:cs="Times New Roman"/>
      <w:color w:val="800080" w:themeColor="followedHyperlink"/>
      <w:u w:val="single"/>
    </w:rPr>
  </w:style>
  <w:style w:type="paragraph" w:styleId="16">
    <w:name w:val="toc 1"/>
    <w:basedOn w:val="a1"/>
    <w:next w:val="a1"/>
    <w:autoRedefine/>
    <w:uiPriority w:val="99"/>
    <w:unhideWhenUsed/>
    <w:qFormat/>
    <w:rsid w:val="00863EF4"/>
    <w:pPr>
      <w:spacing w:after="100" w:line="276" w:lineRule="auto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29">
    <w:name w:val="toc 2"/>
    <w:basedOn w:val="a1"/>
    <w:next w:val="a1"/>
    <w:autoRedefine/>
    <w:uiPriority w:val="99"/>
    <w:unhideWhenUsed/>
    <w:qFormat/>
    <w:rsid w:val="00863EF4"/>
    <w:pPr>
      <w:spacing w:after="100" w:line="276" w:lineRule="auto"/>
      <w:ind w:left="22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paragraph" w:styleId="38">
    <w:name w:val="toc 3"/>
    <w:basedOn w:val="a1"/>
    <w:next w:val="a1"/>
    <w:autoRedefine/>
    <w:uiPriority w:val="99"/>
    <w:unhideWhenUsed/>
    <w:qFormat/>
    <w:rsid w:val="00863EF4"/>
    <w:pPr>
      <w:spacing w:after="100" w:line="276" w:lineRule="auto"/>
      <w:ind w:left="440"/>
    </w:pPr>
    <w:rPr>
      <w:rFonts w:asciiTheme="minorHAnsi" w:eastAsiaTheme="minorEastAsia" w:hAnsiTheme="minorHAnsi" w:cs="Times New Roman"/>
      <w:sz w:val="22"/>
      <w:szCs w:val="22"/>
      <w:lang w:eastAsia="en-US"/>
    </w:rPr>
  </w:style>
  <w:style w:type="character" w:customStyle="1" w:styleId="17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2"/>
    <w:uiPriority w:val="99"/>
    <w:semiHidden/>
    <w:rsid w:val="00863EF4"/>
    <w:rPr>
      <w:rFonts w:ascii="Calibri" w:hAnsi="Calibri" w:cs="Times New Roman"/>
      <w:lang w:val="x-none" w:eastAsia="ru-RU"/>
    </w:rPr>
  </w:style>
  <w:style w:type="paragraph" w:styleId="aff5">
    <w:name w:val="TOC Heading"/>
    <w:basedOn w:val="1"/>
    <w:next w:val="a1"/>
    <w:uiPriority w:val="39"/>
    <w:semiHidden/>
    <w:unhideWhenUsed/>
    <w:qFormat/>
    <w:rsid w:val="00863EF4"/>
    <w:pPr>
      <w:keepLines/>
      <w:spacing w:before="480" w:after="0" w:line="276" w:lineRule="auto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en-US"/>
    </w:rPr>
  </w:style>
  <w:style w:type="paragraph" w:styleId="2a">
    <w:name w:val="Body Text 2"/>
    <w:basedOn w:val="a1"/>
    <w:link w:val="2b"/>
    <w:uiPriority w:val="99"/>
    <w:qFormat/>
    <w:rsid w:val="00863EF4"/>
    <w:pPr>
      <w:ind w:right="-57"/>
      <w:jc w:val="both"/>
    </w:pPr>
    <w:rPr>
      <w:rFonts w:cs="Times New Roman"/>
      <w:sz w:val="24"/>
      <w:szCs w:val="24"/>
      <w:lang w:eastAsia="en-US"/>
    </w:rPr>
  </w:style>
  <w:style w:type="character" w:customStyle="1" w:styleId="2b">
    <w:name w:val="Основной текст 2 Знак"/>
    <w:basedOn w:val="a2"/>
    <w:link w:val="2a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863EF4"/>
  </w:style>
  <w:style w:type="character" w:customStyle="1" w:styleId="FootnoteTextChar">
    <w:name w:val="Footnote Text Char"/>
    <w:uiPriority w:val="99"/>
    <w:locked/>
    <w:rsid w:val="00863EF4"/>
    <w:rPr>
      <w:rFonts w:ascii="Times New Roman" w:hAnsi="Times New Roman"/>
      <w:sz w:val="20"/>
      <w:lang w:val="x-none" w:eastAsia="ru-RU"/>
    </w:rPr>
  </w:style>
  <w:style w:type="character" w:customStyle="1" w:styleId="110">
    <w:name w:val="Текст примечания Знак11"/>
    <w:uiPriority w:val="99"/>
    <w:rsid w:val="00863EF4"/>
    <w:rPr>
      <w:sz w:val="20"/>
    </w:rPr>
  </w:style>
  <w:style w:type="paragraph" w:styleId="aff6">
    <w:name w:val="annotation text"/>
    <w:basedOn w:val="a1"/>
    <w:link w:val="aff7"/>
    <w:uiPriority w:val="99"/>
    <w:unhideWhenUsed/>
    <w:qFormat/>
    <w:rsid w:val="00863EF4"/>
    <w:rPr>
      <w:rFonts w:ascii="Calibri" w:hAnsi="Calibri" w:cs="Times New Roman"/>
      <w:sz w:val="20"/>
      <w:szCs w:val="20"/>
      <w:lang w:eastAsia="en-US"/>
    </w:rPr>
  </w:style>
  <w:style w:type="character" w:customStyle="1" w:styleId="aff7">
    <w:name w:val="Текст примечания Знак"/>
    <w:basedOn w:val="a2"/>
    <w:link w:val="aff6"/>
    <w:uiPriority w:val="99"/>
    <w:rsid w:val="00863EF4"/>
    <w:rPr>
      <w:rFonts w:ascii="Calibri" w:eastAsia="Times New Roman" w:hAnsi="Calibri"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863EF4"/>
    <w:rPr>
      <w:b/>
      <w:sz w:val="20"/>
    </w:rPr>
  </w:style>
  <w:style w:type="paragraph" w:styleId="aff8">
    <w:name w:val="annotation subject"/>
    <w:basedOn w:val="aff6"/>
    <w:next w:val="aff6"/>
    <w:link w:val="aff9"/>
    <w:uiPriority w:val="99"/>
    <w:unhideWhenUsed/>
    <w:qFormat/>
    <w:rsid w:val="00863EF4"/>
    <w:rPr>
      <w:rFonts w:ascii="Times New Roman" w:hAnsi="Times New Roman"/>
      <w:b/>
      <w:bCs/>
    </w:rPr>
  </w:style>
  <w:style w:type="character" w:customStyle="1" w:styleId="aff9">
    <w:name w:val="Тема примечания Знак"/>
    <w:basedOn w:val="aff7"/>
    <w:link w:val="aff8"/>
    <w:uiPriority w:val="99"/>
    <w:rsid w:val="00863EF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c">
    <w:name w:val="Body Text Indent 2"/>
    <w:basedOn w:val="a1"/>
    <w:link w:val="2d"/>
    <w:uiPriority w:val="99"/>
    <w:qFormat/>
    <w:rsid w:val="00863EF4"/>
    <w:pPr>
      <w:spacing w:after="120" w:line="480" w:lineRule="auto"/>
      <w:ind w:left="283"/>
    </w:pPr>
    <w:rPr>
      <w:rFonts w:cs="Times New Roman"/>
      <w:sz w:val="24"/>
      <w:szCs w:val="24"/>
      <w:lang w:eastAsia="en-US"/>
    </w:rPr>
  </w:style>
  <w:style w:type="character" w:customStyle="1" w:styleId="2d">
    <w:name w:val="Основной текст с отступом 2 Знак"/>
    <w:basedOn w:val="a2"/>
    <w:link w:val="2c"/>
    <w:uiPriority w:val="99"/>
    <w:rsid w:val="008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863EF4"/>
  </w:style>
  <w:style w:type="character" w:customStyle="1" w:styleId="affa">
    <w:name w:val="Цветовое выделение"/>
    <w:uiPriority w:val="99"/>
    <w:rsid w:val="00863EF4"/>
    <w:rPr>
      <w:b/>
      <w:color w:val="26282F"/>
    </w:rPr>
  </w:style>
  <w:style w:type="character" w:customStyle="1" w:styleId="affb">
    <w:name w:val="Гипертекстовая ссылка"/>
    <w:uiPriority w:val="99"/>
    <w:rsid w:val="00863EF4"/>
    <w:rPr>
      <w:b/>
      <w:color w:val="106BBE"/>
    </w:rPr>
  </w:style>
  <w:style w:type="character" w:customStyle="1" w:styleId="affc">
    <w:name w:val="Активная гипертекстовая ссылка"/>
    <w:uiPriority w:val="99"/>
    <w:rsid w:val="00863EF4"/>
    <w:rPr>
      <w:b/>
      <w:color w:val="106BBE"/>
      <w:u w:val="single"/>
    </w:rPr>
  </w:style>
  <w:style w:type="paragraph" w:customStyle="1" w:styleId="affd">
    <w:name w:val="Внимание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e">
    <w:name w:val="Внимание: криминал!!"/>
    <w:basedOn w:val="affd"/>
    <w:next w:val="a1"/>
    <w:uiPriority w:val="99"/>
    <w:qFormat/>
    <w:rsid w:val="00863EF4"/>
  </w:style>
  <w:style w:type="paragraph" w:customStyle="1" w:styleId="afff">
    <w:name w:val="Внимание: недобросовестность!"/>
    <w:basedOn w:val="affd"/>
    <w:next w:val="a1"/>
    <w:uiPriority w:val="99"/>
    <w:qFormat/>
    <w:rsid w:val="00863EF4"/>
  </w:style>
  <w:style w:type="character" w:customStyle="1" w:styleId="afff0">
    <w:name w:val="Выделение для Базового Поиска"/>
    <w:uiPriority w:val="99"/>
    <w:rsid w:val="00863EF4"/>
    <w:rPr>
      <w:b/>
      <w:color w:val="0058A9"/>
    </w:rPr>
  </w:style>
  <w:style w:type="character" w:customStyle="1" w:styleId="afff1">
    <w:name w:val="Выделение для Базового Поиска (курсив)"/>
    <w:uiPriority w:val="99"/>
    <w:rsid w:val="00863EF4"/>
    <w:rPr>
      <w:b/>
      <w:i/>
      <w:color w:val="0058A9"/>
    </w:rPr>
  </w:style>
  <w:style w:type="paragraph" w:customStyle="1" w:styleId="afff2">
    <w:name w:val="Дочерний элемент списк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</w:rPr>
  </w:style>
  <w:style w:type="paragraph" w:customStyle="1" w:styleId="afff3">
    <w:name w:val="Основное меню (преемственно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8">
    <w:name w:val="Заголовок1"/>
    <w:basedOn w:val="afff3"/>
    <w:next w:val="a1"/>
    <w:uiPriority w:val="99"/>
    <w:qFormat/>
    <w:rsid w:val="00863EF4"/>
    <w:rPr>
      <w:b/>
      <w:bCs/>
      <w:color w:val="0058A9"/>
      <w:shd w:val="clear" w:color="auto" w:fill="ECE9D8"/>
    </w:rPr>
  </w:style>
  <w:style w:type="paragraph" w:customStyle="1" w:styleId="afff4">
    <w:name w:val="Заголовок группы контролов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sz w:val="24"/>
      <w:szCs w:val="24"/>
    </w:rPr>
  </w:style>
  <w:style w:type="paragraph" w:customStyle="1" w:styleId="afff5">
    <w:name w:val="Заголовок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shd w:val="clear" w:color="auto" w:fill="FFFFFF"/>
      <w:lang w:eastAsia="en-US"/>
    </w:rPr>
  </w:style>
  <w:style w:type="paragraph" w:customStyle="1" w:styleId="afff6">
    <w:name w:val="Заголовок распахивающейся части диалог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</w:rPr>
  </w:style>
  <w:style w:type="character" w:customStyle="1" w:styleId="afff7">
    <w:name w:val="Заголовок своего сообщения"/>
    <w:uiPriority w:val="99"/>
    <w:rsid w:val="00863EF4"/>
    <w:rPr>
      <w:b/>
      <w:color w:val="26282F"/>
    </w:rPr>
  </w:style>
  <w:style w:type="paragraph" w:customStyle="1" w:styleId="afff8">
    <w:name w:val="Заголовок статьи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sz w:val="24"/>
      <w:szCs w:val="24"/>
    </w:rPr>
  </w:style>
  <w:style w:type="character" w:customStyle="1" w:styleId="afff9">
    <w:name w:val="Заголовок чужого сообщения"/>
    <w:uiPriority w:val="99"/>
    <w:rsid w:val="00863EF4"/>
    <w:rPr>
      <w:b/>
      <w:color w:val="FF0000"/>
    </w:rPr>
  </w:style>
  <w:style w:type="paragraph" w:customStyle="1" w:styleId="afffa">
    <w:name w:val="Заголовок ЭР (ле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</w:rPr>
  </w:style>
  <w:style w:type="paragraph" w:customStyle="1" w:styleId="afffb">
    <w:name w:val="Заголовок ЭР (правое окно)"/>
    <w:basedOn w:val="afffa"/>
    <w:next w:val="a1"/>
    <w:uiPriority w:val="99"/>
    <w:qFormat/>
    <w:rsid w:val="00863EF4"/>
    <w:pPr>
      <w:spacing w:after="0"/>
      <w:jc w:val="left"/>
    </w:pPr>
  </w:style>
  <w:style w:type="paragraph" w:customStyle="1" w:styleId="afffc">
    <w:name w:val="Интерактивный заголовок"/>
    <w:basedOn w:val="18"/>
    <w:next w:val="a1"/>
    <w:uiPriority w:val="99"/>
    <w:qFormat/>
    <w:rsid w:val="00863EF4"/>
    <w:rPr>
      <w:u w:val="single"/>
    </w:rPr>
  </w:style>
  <w:style w:type="paragraph" w:customStyle="1" w:styleId="afffd">
    <w:name w:val="Текст информации об изменениях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</w:rPr>
  </w:style>
  <w:style w:type="paragraph" w:customStyle="1" w:styleId="afffe">
    <w:name w:val="Информация об изменениях"/>
    <w:basedOn w:val="afffd"/>
    <w:next w:val="a1"/>
    <w:uiPriority w:val="99"/>
    <w:qFormat/>
    <w:rsid w:val="00863E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">
    <w:name w:val="Текст (справк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sz w:val="24"/>
      <w:szCs w:val="24"/>
    </w:rPr>
  </w:style>
  <w:style w:type="paragraph" w:customStyle="1" w:styleId="affff0">
    <w:name w:val="Комментарий"/>
    <w:basedOn w:val="affff"/>
    <w:next w:val="a1"/>
    <w:uiPriority w:val="99"/>
    <w:qFormat/>
    <w:rsid w:val="00863E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1">
    <w:name w:val="Информация об изменениях документа"/>
    <w:basedOn w:val="affff0"/>
    <w:next w:val="a1"/>
    <w:uiPriority w:val="99"/>
    <w:qFormat/>
    <w:rsid w:val="00863EF4"/>
    <w:rPr>
      <w:i/>
      <w:iCs/>
    </w:rPr>
  </w:style>
  <w:style w:type="paragraph" w:customStyle="1" w:styleId="affff2">
    <w:name w:val="Текст (ле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sz w:val="24"/>
      <w:szCs w:val="24"/>
    </w:rPr>
  </w:style>
  <w:style w:type="paragraph" w:customStyle="1" w:styleId="affff3">
    <w:name w:val="Колонтитул (левый)"/>
    <w:basedOn w:val="affff2"/>
    <w:next w:val="a1"/>
    <w:uiPriority w:val="99"/>
    <w:qFormat/>
    <w:rsid w:val="00863EF4"/>
    <w:rPr>
      <w:sz w:val="14"/>
      <w:szCs w:val="14"/>
    </w:rPr>
  </w:style>
  <w:style w:type="paragraph" w:customStyle="1" w:styleId="affff4">
    <w:name w:val="Текст (прав. подпись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right"/>
    </w:pPr>
    <w:rPr>
      <w:rFonts w:cs="Times New Roman"/>
      <w:sz w:val="24"/>
      <w:szCs w:val="24"/>
    </w:rPr>
  </w:style>
  <w:style w:type="paragraph" w:customStyle="1" w:styleId="affff5">
    <w:name w:val="Колонтитул (правый)"/>
    <w:basedOn w:val="affff4"/>
    <w:next w:val="a1"/>
    <w:uiPriority w:val="99"/>
    <w:qFormat/>
    <w:rsid w:val="00863EF4"/>
    <w:rPr>
      <w:sz w:val="14"/>
      <w:szCs w:val="14"/>
    </w:rPr>
  </w:style>
  <w:style w:type="paragraph" w:customStyle="1" w:styleId="affff6">
    <w:name w:val="Комментарий пользователя"/>
    <w:basedOn w:val="affff0"/>
    <w:next w:val="a1"/>
    <w:uiPriority w:val="99"/>
    <w:qFormat/>
    <w:rsid w:val="00863EF4"/>
    <w:pPr>
      <w:jc w:val="left"/>
    </w:pPr>
    <w:rPr>
      <w:shd w:val="clear" w:color="auto" w:fill="FFDFE0"/>
    </w:rPr>
  </w:style>
  <w:style w:type="paragraph" w:customStyle="1" w:styleId="affff7">
    <w:name w:val="Куда обратиться?"/>
    <w:basedOn w:val="affd"/>
    <w:next w:val="a1"/>
    <w:uiPriority w:val="99"/>
    <w:qFormat/>
    <w:rsid w:val="00863EF4"/>
  </w:style>
  <w:style w:type="paragraph" w:customStyle="1" w:styleId="affff8">
    <w:name w:val="Моноширинны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f9">
    <w:name w:val="Найденные слова"/>
    <w:uiPriority w:val="99"/>
    <w:rsid w:val="00863EF4"/>
    <w:rPr>
      <w:b/>
      <w:color w:val="26282F"/>
      <w:shd w:val="clear" w:color="auto" w:fill="FFF580"/>
    </w:rPr>
  </w:style>
  <w:style w:type="paragraph" w:customStyle="1" w:styleId="affffa">
    <w:name w:val="Напишите нам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</w:rPr>
  </w:style>
  <w:style w:type="character" w:customStyle="1" w:styleId="affffb">
    <w:name w:val="Не вступил в силу"/>
    <w:uiPriority w:val="99"/>
    <w:rsid w:val="00863EF4"/>
    <w:rPr>
      <w:b/>
      <w:color w:val="000000"/>
      <w:shd w:val="clear" w:color="auto" w:fill="D8EDE8"/>
    </w:rPr>
  </w:style>
  <w:style w:type="paragraph" w:customStyle="1" w:styleId="affffc">
    <w:name w:val="Необходимые документы"/>
    <w:basedOn w:val="affd"/>
    <w:next w:val="a1"/>
    <w:uiPriority w:val="99"/>
    <w:qFormat/>
    <w:rsid w:val="00863EF4"/>
    <w:pPr>
      <w:ind w:firstLine="118"/>
    </w:pPr>
  </w:style>
  <w:style w:type="paragraph" w:customStyle="1" w:styleId="affffd">
    <w:name w:val="Нормальный (таблица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jc w:val="both"/>
    </w:pPr>
    <w:rPr>
      <w:rFonts w:cs="Times New Roman"/>
      <w:sz w:val="24"/>
      <w:szCs w:val="24"/>
    </w:rPr>
  </w:style>
  <w:style w:type="paragraph" w:customStyle="1" w:styleId="affffe">
    <w:name w:val="Таблицы (моноширинный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">
    <w:name w:val="Оглавление"/>
    <w:basedOn w:val="affffe"/>
    <w:next w:val="a1"/>
    <w:uiPriority w:val="99"/>
    <w:qFormat/>
    <w:rsid w:val="00863EF4"/>
    <w:pPr>
      <w:ind w:left="140"/>
    </w:pPr>
  </w:style>
  <w:style w:type="character" w:customStyle="1" w:styleId="afffff0">
    <w:name w:val="Опечатки"/>
    <w:uiPriority w:val="99"/>
    <w:rsid w:val="00863EF4"/>
    <w:rPr>
      <w:color w:val="FF0000"/>
    </w:rPr>
  </w:style>
  <w:style w:type="paragraph" w:customStyle="1" w:styleId="afffff1">
    <w:name w:val="Переменная часть"/>
    <w:basedOn w:val="afff3"/>
    <w:next w:val="a1"/>
    <w:uiPriority w:val="99"/>
    <w:qFormat/>
    <w:rsid w:val="00863EF4"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1"/>
    <w:uiPriority w:val="99"/>
    <w:qFormat/>
    <w:rsid w:val="00863EF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eastAsia="Times New Roman" w:hAnsi="Times New Roman"/>
      <w:b w:val="0"/>
      <w:bCs w:val="0"/>
      <w:kern w:val="0"/>
      <w:sz w:val="18"/>
      <w:szCs w:val="18"/>
      <w:lang w:eastAsia="en-US"/>
    </w:rPr>
  </w:style>
  <w:style w:type="paragraph" w:customStyle="1" w:styleId="afffff3">
    <w:name w:val="Подзаголовок для информации об изменениях"/>
    <w:basedOn w:val="afffd"/>
    <w:next w:val="a1"/>
    <w:uiPriority w:val="99"/>
    <w:qFormat/>
    <w:rsid w:val="00863EF4"/>
    <w:rPr>
      <w:b/>
      <w:bCs/>
    </w:rPr>
  </w:style>
  <w:style w:type="paragraph" w:customStyle="1" w:styleId="afffff4">
    <w:name w:val="Подчёркнуный текст"/>
    <w:basedOn w:val="a1"/>
    <w:next w:val="a1"/>
    <w:uiPriority w:val="99"/>
    <w:qFormat/>
    <w:rsid w:val="00863EF4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paragraph" w:customStyle="1" w:styleId="afffff5">
    <w:name w:val="Постоянная часть"/>
    <w:basedOn w:val="afff3"/>
    <w:next w:val="a1"/>
    <w:uiPriority w:val="99"/>
    <w:qFormat/>
    <w:rsid w:val="00863EF4"/>
    <w:rPr>
      <w:sz w:val="20"/>
      <w:szCs w:val="20"/>
    </w:rPr>
  </w:style>
  <w:style w:type="paragraph" w:customStyle="1" w:styleId="afffff6">
    <w:name w:val="Пример."/>
    <w:basedOn w:val="affd"/>
    <w:next w:val="a1"/>
    <w:uiPriority w:val="99"/>
    <w:qFormat/>
    <w:rsid w:val="00863EF4"/>
  </w:style>
  <w:style w:type="paragraph" w:customStyle="1" w:styleId="afffff7">
    <w:name w:val="Примечание."/>
    <w:basedOn w:val="affd"/>
    <w:next w:val="a1"/>
    <w:uiPriority w:val="99"/>
    <w:qFormat/>
    <w:rsid w:val="00863EF4"/>
  </w:style>
  <w:style w:type="character" w:customStyle="1" w:styleId="afffff8">
    <w:name w:val="Продолжение ссылки"/>
    <w:uiPriority w:val="99"/>
    <w:rsid w:val="00863EF4"/>
  </w:style>
  <w:style w:type="paragraph" w:customStyle="1" w:styleId="afffff9">
    <w:name w:val="Словарная статья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sz w:val="24"/>
      <w:szCs w:val="24"/>
    </w:rPr>
  </w:style>
  <w:style w:type="character" w:customStyle="1" w:styleId="afffffa">
    <w:name w:val="Сравнение редакций"/>
    <w:uiPriority w:val="99"/>
    <w:rsid w:val="00863EF4"/>
    <w:rPr>
      <w:b/>
      <w:color w:val="26282F"/>
    </w:rPr>
  </w:style>
  <w:style w:type="character" w:customStyle="1" w:styleId="afffffb">
    <w:name w:val="Сравнение редакций. Добавленный фрагмент"/>
    <w:uiPriority w:val="99"/>
    <w:rsid w:val="00863EF4"/>
    <w:rPr>
      <w:color w:val="000000"/>
      <w:shd w:val="clear" w:color="auto" w:fill="C1D7FF"/>
    </w:rPr>
  </w:style>
  <w:style w:type="character" w:customStyle="1" w:styleId="afffffc">
    <w:name w:val="Сравнение редакций. Удаленный фрагмент"/>
    <w:uiPriority w:val="99"/>
    <w:rsid w:val="00863EF4"/>
    <w:rPr>
      <w:color w:val="000000"/>
      <w:shd w:val="clear" w:color="auto" w:fill="C4C413"/>
    </w:rPr>
  </w:style>
  <w:style w:type="paragraph" w:customStyle="1" w:styleId="afffffd">
    <w:name w:val="Ссылка на официальную публикацию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sz w:val="24"/>
      <w:szCs w:val="24"/>
    </w:rPr>
  </w:style>
  <w:style w:type="character" w:customStyle="1" w:styleId="afffffe">
    <w:name w:val="Ссылка на утративший силу документ"/>
    <w:uiPriority w:val="99"/>
    <w:rsid w:val="00863EF4"/>
    <w:rPr>
      <w:b/>
      <w:color w:val="749232"/>
    </w:rPr>
  </w:style>
  <w:style w:type="paragraph" w:customStyle="1" w:styleId="affffff">
    <w:name w:val="Текст в таблице"/>
    <w:basedOn w:val="affffd"/>
    <w:next w:val="a1"/>
    <w:uiPriority w:val="99"/>
    <w:qFormat/>
    <w:rsid w:val="00863EF4"/>
    <w:pPr>
      <w:ind w:firstLine="500"/>
    </w:pPr>
  </w:style>
  <w:style w:type="paragraph" w:customStyle="1" w:styleId="affffff0">
    <w:name w:val="Текст ЭР (см. также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</w:rPr>
  </w:style>
  <w:style w:type="paragraph" w:customStyle="1" w:styleId="affffff1">
    <w:name w:val="Технический комментарий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line="360" w:lineRule="auto"/>
    </w:pPr>
    <w:rPr>
      <w:rFonts w:cs="Times New Roman"/>
      <w:color w:val="463F31"/>
      <w:sz w:val="24"/>
      <w:szCs w:val="24"/>
      <w:shd w:val="clear" w:color="auto" w:fill="FFFFA6"/>
    </w:rPr>
  </w:style>
  <w:style w:type="character" w:customStyle="1" w:styleId="affffff2">
    <w:name w:val="Утратил силу"/>
    <w:uiPriority w:val="99"/>
    <w:rsid w:val="00863EF4"/>
    <w:rPr>
      <w:b/>
      <w:strike/>
      <w:color w:val="666600"/>
    </w:rPr>
  </w:style>
  <w:style w:type="paragraph" w:customStyle="1" w:styleId="affffff3">
    <w:name w:val="Формула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z w:val="24"/>
      <w:szCs w:val="24"/>
      <w:shd w:val="clear" w:color="auto" w:fill="F5F3DA"/>
    </w:rPr>
  </w:style>
  <w:style w:type="paragraph" w:customStyle="1" w:styleId="affffff4">
    <w:name w:val="Центрированный (таблица)"/>
    <w:basedOn w:val="affffd"/>
    <w:next w:val="a1"/>
    <w:uiPriority w:val="99"/>
    <w:qFormat/>
    <w:rsid w:val="00863EF4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qFormat/>
    <w:rsid w:val="00863EF4"/>
    <w:pPr>
      <w:widowControl w:val="0"/>
      <w:autoSpaceDE w:val="0"/>
      <w:autoSpaceDN w:val="0"/>
      <w:adjustRightInd w:val="0"/>
      <w:spacing w:before="300" w:line="360" w:lineRule="auto"/>
    </w:pPr>
    <w:rPr>
      <w:rFonts w:cs="Times New Roman"/>
      <w:sz w:val="24"/>
      <w:szCs w:val="24"/>
    </w:rPr>
  </w:style>
  <w:style w:type="character" w:styleId="affffff5">
    <w:name w:val="annotation reference"/>
    <w:basedOn w:val="a2"/>
    <w:uiPriority w:val="99"/>
    <w:unhideWhenUsed/>
    <w:rsid w:val="00863EF4"/>
    <w:rPr>
      <w:sz w:val="16"/>
    </w:rPr>
  </w:style>
  <w:style w:type="paragraph" w:styleId="41">
    <w:name w:val="toc 4"/>
    <w:basedOn w:val="a1"/>
    <w:next w:val="a1"/>
    <w:autoRedefine/>
    <w:uiPriority w:val="99"/>
    <w:qFormat/>
    <w:rsid w:val="00863EF4"/>
    <w:pPr>
      <w:ind w:left="720"/>
    </w:pPr>
    <w:rPr>
      <w:rFonts w:ascii="Calibri" w:hAnsi="Calibri" w:cs="Calibri"/>
      <w:sz w:val="20"/>
      <w:szCs w:val="20"/>
    </w:rPr>
  </w:style>
  <w:style w:type="paragraph" w:styleId="53">
    <w:name w:val="toc 5"/>
    <w:basedOn w:val="a1"/>
    <w:next w:val="a1"/>
    <w:autoRedefine/>
    <w:uiPriority w:val="99"/>
    <w:qFormat/>
    <w:rsid w:val="00863EF4"/>
    <w:pPr>
      <w:ind w:left="960"/>
    </w:pPr>
    <w:rPr>
      <w:rFonts w:ascii="Calibri" w:hAnsi="Calibri" w:cs="Calibri"/>
      <w:sz w:val="20"/>
      <w:szCs w:val="20"/>
    </w:rPr>
  </w:style>
  <w:style w:type="paragraph" w:styleId="61">
    <w:name w:val="toc 6"/>
    <w:basedOn w:val="a1"/>
    <w:next w:val="a1"/>
    <w:autoRedefine/>
    <w:uiPriority w:val="99"/>
    <w:qFormat/>
    <w:rsid w:val="00863EF4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1"/>
    <w:next w:val="a1"/>
    <w:autoRedefine/>
    <w:uiPriority w:val="99"/>
    <w:qFormat/>
    <w:rsid w:val="00863EF4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1"/>
    <w:next w:val="a1"/>
    <w:autoRedefine/>
    <w:uiPriority w:val="99"/>
    <w:qFormat/>
    <w:rsid w:val="00863EF4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1"/>
    <w:next w:val="a1"/>
    <w:autoRedefine/>
    <w:uiPriority w:val="99"/>
    <w:qFormat/>
    <w:rsid w:val="00863EF4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1"/>
    <w:uiPriority w:val="99"/>
    <w:qFormat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table" w:styleId="affffff6">
    <w:name w:val="Table Grid"/>
    <w:basedOn w:val="a3"/>
    <w:rsid w:val="00863E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7">
    <w:name w:val="Текст концевой сноски Знак"/>
    <w:basedOn w:val="a2"/>
    <w:link w:val="affffff8"/>
    <w:uiPriority w:val="99"/>
    <w:semiHidden/>
    <w:locked/>
    <w:rsid w:val="00863EF4"/>
    <w:rPr>
      <w:rFonts w:ascii="Calibri" w:hAnsi="Calibri" w:cs="Times New Roman"/>
      <w:sz w:val="20"/>
      <w:szCs w:val="20"/>
      <w:lang w:val="x-none" w:eastAsia="x-none"/>
    </w:rPr>
  </w:style>
  <w:style w:type="paragraph" w:styleId="affffff8">
    <w:name w:val="endnote text"/>
    <w:basedOn w:val="a1"/>
    <w:link w:val="affffff7"/>
    <w:uiPriority w:val="99"/>
    <w:semiHidden/>
    <w:unhideWhenUsed/>
    <w:qFormat/>
    <w:rsid w:val="00863EF4"/>
    <w:rPr>
      <w:rFonts w:ascii="Calibri" w:eastAsiaTheme="minorHAnsi" w:hAnsi="Calibri" w:cs="Times New Roman"/>
      <w:sz w:val="20"/>
      <w:szCs w:val="20"/>
      <w:lang w:val="x-none" w:eastAsia="x-none"/>
    </w:rPr>
  </w:style>
  <w:style w:type="character" w:customStyle="1" w:styleId="19">
    <w:name w:val="Текст концевой сноски Знак1"/>
    <w:basedOn w:val="a2"/>
    <w:uiPriority w:val="99"/>
    <w:semiHidden/>
    <w:rsid w:val="00863EF4"/>
    <w:rPr>
      <w:rFonts w:ascii="Times New Roman" w:eastAsia="Times New Roman" w:hAnsi="Times New Roman" w:cs="Aparajita"/>
      <w:sz w:val="20"/>
      <w:szCs w:val="20"/>
      <w:lang w:eastAsia="ru-RU"/>
    </w:rPr>
  </w:style>
  <w:style w:type="paragraph" w:customStyle="1" w:styleId="p17">
    <w:name w:val="p17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customStyle="1" w:styleId="p18">
    <w:name w:val="p18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fffff9">
    <w:name w:val="List"/>
    <w:basedOn w:val="a1"/>
    <w:qFormat/>
    <w:rsid w:val="00863EF4"/>
    <w:pPr>
      <w:spacing w:after="200" w:line="276" w:lineRule="auto"/>
      <w:ind w:left="283" w:hanging="283"/>
      <w:contextualSpacing/>
    </w:pPr>
    <w:rPr>
      <w:rFonts w:cs="Times New Roman"/>
      <w:sz w:val="24"/>
      <w:szCs w:val="22"/>
    </w:rPr>
  </w:style>
  <w:style w:type="character" w:customStyle="1" w:styleId="FontStyle63">
    <w:name w:val="Font Style63"/>
    <w:uiPriority w:val="99"/>
    <w:rsid w:val="00863EF4"/>
    <w:rPr>
      <w:rFonts w:ascii="Times New Roman" w:hAnsi="Times New Roman"/>
      <w:sz w:val="22"/>
    </w:rPr>
  </w:style>
  <w:style w:type="paragraph" w:customStyle="1" w:styleId="Style30">
    <w:name w:val="Style30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ind w:firstLine="302"/>
      <w:jc w:val="both"/>
    </w:pPr>
    <w:rPr>
      <w:rFonts w:cs="Times New Roman"/>
      <w:sz w:val="24"/>
      <w:szCs w:val="24"/>
    </w:rPr>
  </w:style>
  <w:style w:type="paragraph" w:customStyle="1" w:styleId="Style25">
    <w:name w:val="Style25"/>
    <w:basedOn w:val="a1"/>
    <w:uiPriority w:val="99"/>
    <w:rsid w:val="00863EF4"/>
    <w:pPr>
      <w:widowControl w:val="0"/>
      <w:autoSpaceDE w:val="0"/>
      <w:autoSpaceDN w:val="0"/>
      <w:adjustRightInd w:val="0"/>
      <w:spacing w:line="274" w:lineRule="exact"/>
      <w:jc w:val="both"/>
    </w:pPr>
    <w:rPr>
      <w:rFonts w:cs="Times New Roman"/>
      <w:sz w:val="24"/>
      <w:szCs w:val="24"/>
    </w:rPr>
  </w:style>
  <w:style w:type="paragraph" w:customStyle="1" w:styleId="affffffa">
    <w:name w:val="Знак Знак Знак"/>
    <w:basedOn w:val="a1"/>
    <w:rsid w:val="00863EF4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character" w:customStyle="1" w:styleId="FontStyle42">
    <w:name w:val="Font Style42"/>
    <w:rsid w:val="00863EF4"/>
    <w:rPr>
      <w:rFonts w:ascii="Times New Roman" w:hAnsi="Times New Roman"/>
      <w:color w:val="000000"/>
      <w:sz w:val="26"/>
    </w:rPr>
  </w:style>
  <w:style w:type="paragraph" w:customStyle="1" w:styleId="s16">
    <w:name w:val="s_16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2e">
    <w:name w:val="Основной текст (2) + Не полужирный"/>
    <w:rsid w:val="00863EF4"/>
    <w:rPr>
      <w:rFonts w:ascii="Times New Roman" w:hAnsi="Times New Roman"/>
      <w:b/>
      <w:spacing w:val="0"/>
      <w:sz w:val="23"/>
      <w:shd w:val="clear" w:color="auto" w:fill="FFFFFF"/>
    </w:rPr>
  </w:style>
  <w:style w:type="character" w:customStyle="1" w:styleId="fontstyle01">
    <w:name w:val="fontstyle01"/>
    <w:basedOn w:val="a2"/>
    <w:rsid w:val="00863EF4"/>
    <w:rPr>
      <w:rFonts w:ascii="Times New Roman" w:hAnsi="Times New Roman" w:cs="Times New Roman"/>
      <w:color w:val="000000"/>
      <w:sz w:val="24"/>
      <w:szCs w:val="24"/>
    </w:rPr>
  </w:style>
  <w:style w:type="character" w:customStyle="1" w:styleId="62">
    <w:name w:val="Основной текст (6)_"/>
    <w:link w:val="63"/>
    <w:locked/>
    <w:rsid w:val="00863EF4"/>
    <w:rPr>
      <w:sz w:val="27"/>
      <w:shd w:val="clear" w:color="auto" w:fill="FFFFFF"/>
    </w:rPr>
  </w:style>
  <w:style w:type="paragraph" w:customStyle="1" w:styleId="63">
    <w:name w:val="Основной текст (6)"/>
    <w:basedOn w:val="a1"/>
    <w:link w:val="62"/>
    <w:rsid w:val="00863EF4"/>
    <w:pPr>
      <w:shd w:val="clear" w:color="auto" w:fill="FFFFFF"/>
      <w:spacing w:after="900" w:line="322" w:lineRule="exact"/>
      <w:ind w:hanging="36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ft75">
    <w:name w:val="ft75"/>
    <w:rsid w:val="00863EF4"/>
  </w:style>
  <w:style w:type="character" w:customStyle="1" w:styleId="ft76">
    <w:name w:val="ft76"/>
    <w:rsid w:val="00863EF4"/>
  </w:style>
  <w:style w:type="character" w:customStyle="1" w:styleId="FontStyle65">
    <w:name w:val="Font Style65"/>
    <w:basedOn w:val="a2"/>
    <w:uiPriority w:val="99"/>
    <w:rsid w:val="00863EF4"/>
    <w:rPr>
      <w:rFonts w:ascii="Times New Roman" w:hAnsi="Times New Roman" w:cs="Times New Roman"/>
      <w:sz w:val="22"/>
      <w:szCs w:val="22"/>
    </w:rPr>
  </w:style>
  <w:style w:type="paragraph" w:customStyle="1" w:styleId="Style26">
    <w:name w:val="Style26"/>
    <w:basedOn w:val="a1"/>
    <w:rsid w:val="00863EF4"/>
    <w:pPr>
      <w:widowControl w:val="0"/>
      <w:autoSpaceDE w:val="0"/>
      <w:autoSpaceDN w:val="0"/>
      <w:adjustRightInd w:val="0"/>
      <w:spacing w:line="278" w:lineRule="exact"/>
      <w:jc w:val="both"/>
    </w:pPr>
    <w:rPr>
      <w:rFonts w:cs="Times New Roman"/>
      <w:sz w:val="24"/>
      <w:szCs w:val="24"/>
    </w:rPr>
  </w:style>
  <w:style w:type="character" w:customStyle="1" w:styleId="FontStyle12">
    <w:name w:val="Font Style12"/>
    <w:rsid w:val="00863EF4"/>
    <w:rPr>
      <w:rFonts w:ascii="Lucida Sans Unicode" w:hAnsi="Lucida Sans Unicode"/>
      <w:sz w:val="14"/>
    </w:rPr>
  </w:style>
  <w:style w:type="paragraph" w:customStyle="1" w:styleId="Style3">
    <w:name w:val="Style3"/>
    <w:basedOn w:val="a1"/>
    <w:rsid w:val="00863EF4"/>
    <w:pPr>
      <w:widowControl w:val="0"/>
      <w:autoSpaceDE w:val="0"/>
      <w:autoSpaceDN w:val="0"/>
      <w:adjustRightInd w:val="0"/>
      <w:spacing w:line="226" w:lineRule="exact"/>
      <w:ind w:hanging="317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1"/>
    <w:uiPriority w:val="99"/>
    <w:rsid w:val="00863EF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uiPriority w:val="99"/>
    <w:rsid w:val="00863EF4"/>
    <w:rPr>
      <w:rFonts w:ascii="Times New Roman" w:hAnsi="Times New Roman"/>
      <w:b/>
      <w:sz w:val="18"/>
    </w:rPr>
  </w:style>
  <w:style w:type="table" w:customStyle="1" w:styleId="TableNormal">
    <w:name w:val="Table Normal"/>
    <w:uiPriority w:val="2"/>
    <w:semiHidden/>
    <w:unhideWhenUsed/>
    <w:qFormat/>
    <w:rsid w:val="00863EF4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1"/>
    <w:uiPriority w:val="1"/>
    <w:qFormat/>
    <w:rsid w:val="00863EF4"/>
    <w:pPr>
      <w:widowControl w:val="0"/>
      <w:autoSpaceDE w:val="0"/>
      <w:autoSpaceDN w:val="0"/>
      <w:ind w:left="221"/>
      <w:outlineLvl w:val="1"/>
    </w:pPr>
    <w:rPr>
      <w:rFonts w:cs="Times New Roman"/>
      <w:b/>
      <w:bCs/>
      <w:sz w:val="22"/>
      <w:szCs w:val="22"/>
    </w:rPr>
  </w:style>
  <w:style w:type="paragraph" w:customStyle="1" w:styleId="211">
    <w:name w:val="Заголовок 21"/>
    <w:basedOn w:val="a1"/>
    <w:uiPriority w:val="1"/>
    <w:qFormat/>
    <w:rsid w:val="00863EF4"/>
    <w:pPr>
      <w:widowControl w:val="0"/>
      <w:autoSpaceDE w:val="0"/>
      <w:autoSpaceDN w:val="0"/>
      <w:spacing w:before="73"/>
      <w:ind w:left="1434" w:right="1479"/>
      <w:jc w:val="center"/>
      <w:outlineLvl w:val="2"/>
    </w:pPr>
    <w:rPr>
      <w:rFonts w:cs="Times New Roman"/>
      <w:b/>
      <w:bCs/>
      <w:i/>
      <w:sz w:val="22"/>
      <w:szCs w:val="22"/>
    </w:rPr>
  </w:style>
  <w:style w:type="paragraph" w:customStyle="1" w:styleId="bbcindent">
    <w:name w:val="bbc_indent"/>
    <w:basedOn w:val="a1"/>
    <w:rsid w:val="00863EF4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affffffb">
    <w:name w:val="Strong"/>
    <w:basedOn w:val="a2"/>
    <w:qFormat/>
    <w:rsid w:val="00863EF4"/>
    <w:rPr>
      <w:rFonts w:cs="Times New Roman"/>
      <w:b/>
      <w:bCs/>
    </w:rPr>
  </w:style>
  <w:style w:type="paragraph" w:styleId="affffffc">
    <w:name w:val="Revision"/>
    <w:hidden/>
    <w:uiPriority w:val="99"/>
    <w:semiHidden/>
    <w:qFormat/>
    <w:rsid w:val="001D6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Приложение. Заголовок **"/>
    <w:basedOn w:val="a1"/>
    <w:rsid w:val="001D6322"/>
    <w:pPr>
      <w:spacing w:before="240" w:after="240"/>
      <w:jc w:val="center"/>
    </w:pPr>
    <w:rPr>
      <w:rFonts w:cs="Times New Roman"/>
      <w:b/>
      <w:szCs w:val="24"/>
    </w:rPr>
  </w:style>
  <w:style w:type="paragraph" w:customStyle="1" w:styleId="affffffe">
    <w:name w:val="Приложение. Номер"/>
    <w:basedOn w:val="a1"/>
    <w:rsid w:val="001D6322"/>
    <w:pPr>
      <w:keepNext/>
      <w:keepLines/>
      <w:pageBreakBefore/>
      <w:jc w:val="right"/>
      <w:outlineLvl w:val="0"/>
    </w:pPr>
    <w:rPr>
      <w:rFonts w:cs="Times New Roman"/>
      <w:b/>
    </w:rPr>
  </w:style>
  <w:style w:type="paragraph" w:customStyle="1" w:styleId="ConsPlusCell">
    <w:name w:val="ConsPlusCell"/>
    <w:rsid w:val="001D63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fffff">
    <w:name w:val="Обычный текст абзаца"/>
    <w:basedOn w:val="ConsPlusNormal"/>
    <w:rsid w:val="001D6322"/>
    <w:pPr>
      <w:tabs>
        <w:tab w:val="left" w:pos="993"/>
      </w:tabs>
      <w:spacing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s10">
    <w:name w:val="s_10"/>
    <w:rsid w:val="001D6322"/>
  </w:style>
  <w:style w:type="paragraph" w:customStyle="1" w:styleId="toleft">
    <w:name w:val="toleft"/>
    <w:basedOn w:val="a1"/>
    <w:rsid w:val="001D6322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FontStyle48">
    <w:name w:val="Font Style48"/>
    <w:rsid w:val="001D6322"/>
    <w:rPr>
      <w:rFonts w:ascii="Times New Roman" w:hAnsi="Times New Roman"/>
      <w:b/>
      <w:spacing w:val="10"/>
      <w:sz w:val="16"/>
    </w:rPr>
  </w:style>
  <w:style w:type="paragraph" w:customStyle="1" w:styleId="FR2">
    <w:name w:val="FR2"/>
    <w:uiPriority w:val="99"/>
    <w:rsid w:val="001D6322"/>
    <w:pPr>
      <w:widowControl w:val="0"/>
      <w:autoSpaceDE w:val="0"/>
      <w:autoSpaceDN w:val="0"/>
      <w:adjustRightInd w:val="0"/>
      <w:spacing w:after="0" w:line="240" w:lineRule="auto"/>
      <w:ind w:left="4400"/>
    </w:pPr>
    <w:rPr>
      <w:rFonts w:ascii="Arial" w:eastAsia="Times New Roman" w:hAnsi="Arial" w:cs="Arial"/>
      <w:sz w:val="12"/>
      <w:szCs w:val="12"/>
      <w:lang w:eastAsia="ru-RU"/>
    </w:rPr>
  </w:style>
  <w:style w:type="paragraph" w:styleId="a">
    <w:name w:val="List Bullet"/>
    <w:basedOn w:val="a1"/>
    <w:uiPriority w:val="99"/>
    <w:semiHidden/>
    <w:unhideWhenUsed/>
    <w:qFormat/>
    <w:rsid w:val="00A96552"/>
    <w:pPr>
      <w:numPr>
        <w:numId w:val="148"/>
      </w:numPr>
      <w:spacing w:after="200" w:line="276" w:lineRule="auto"/>
      <w:contextualSpacing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1a">
    <w:name w:val="Основной текст с отступом Знак1"/>
    <w:aliases w:val="текст Знак1,Основной текст 1 Знак1"/>
    <w:basedOn w:val="a2"/>
    <w:uiPriority w:val="99"/>
    <w:semiHidden/>
    <w:rsid w:val="00A96552"/>
    <w:rPr>
      <w:rFonts w:eastAsiaTheme="minorEastAsia" w:cs="Times New Roman"/>
      <w:lang w:eastAsia="ru-RU"/>
    </w:rPr>
  </w:style>
  <w:style w:type="paragraph" w:styleId="afffffff0">
    <w:name w:val="Body Text First Indent"/>
    <w:basedOn w:val="ae"/>
    <w:link w:val="afffffff1"/>
    <w:uiPriority w:val="99"/>
    <w:semiHidden/>
    <w:unhideWhenUsed/>
    <w:qFormat/>
    <w:rsid w:val="00A96552"/>
    <w:pPr>
      <w:widowControl/>
      <w:autoSpaceDE/>
      <w:autoSpaceDN/>
      <w:spacing w:after="200" w:line="276" w:lineRule="auto"/>
      <w:ind w:firstLine="360"/>
    </w:pPr>
    <w:rPr>
      <w:rFonts w:asciiTheme="minorHAnsi" w:eastAsiaTheme="minorEastAsia" w:hAnsiTheme="minorHAnsi"/>
      <w:szCs w:val="22"/>
    </w:rPr>
  </w:style>
  <w:style w:type="character" w:customStyle="1" w:styleId="afffffff1">
    <w:name w:val="Красная строка Знак"/>
    <w:basedOn w:val="af"/>
    <w:link w:val="afffffff0"/>
    <w:uiPriority w:val="99"/>
    <w:semiHidden/>
    <w:rsid w:val="00A96552"/>
    <w:rPr>
      <w:rFonts w:ascii="Calibri" w:eastAsiaTheme="minorEastAsia" w:hAnsi="Calibri" w:cs="Times New Roman"/>
      <w:szCs w:val="20"/>
      <w:lang w:eastAsia="ru-RU"/>
    </w:rPr>
  </w:style>
  <w:style w:type="paragraph" w:styleId="2f">
    <w:name w:val="Body Text First Indent 2"/>
    <w:basedOn w:val="af5"/>
    <w:link w:val="2f0"/>
    <w:uiPriority w:val="99"/>
    <w:semiHidden/>
    <w:unhideWhenUsed/>
    <w:qFormat/>
    <w:rsid w:val="00A96552"/>
    <w:pPr>
      <w:spacing w:after="200" w:line="276" w:lineRule="auto"/>
      <w:ind w:left="360" w:firstLine="360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2f0">
    <w:name w:val="Красная строка 2 Знак"/>
    <w:basedOn w:val="af6"/>
    <w:link w:val="2f"/>
    <w:uiPriority w:val="99"/>
    <w:semiHidden/>
    <w:rsid w:val="00A965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uiPriority w:val="99"/>
    <w:qFormat/>
    <w:rsid w:val="00A96552"/>
    <w:pPr>
      <w:suppressAutoHyphens/>
      <w:autoSpaceDN w:val="0"/>
      <w:spacing w:before="120" w:after="120" w:line="240" w:lineRule="auto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customStyle="1" w:styleId="1b">
    <w:name w:val="Обычный1"/>
    <w:uiPriority w:val="99"/>
    <w:qFormat/>
    <w:rsid w:val="00A96552"/>
    <w:pPr>
      <w:widowControl w:val="0"/>
      <w:spacing w:after="0" w:line="480" w:lineRule="auto"/>
      <w:ind w:firstLine="480"/>
      <w:jc w:val="both"/>
    </w:pPr>
    <w:rPr>
      <w:rFonts w:ascii="Courier New" w:eastAsiaTheme="minorEastAsia" w:hAnsi="Courier New" w:cs="Times New Roman"/>
      <w:sz w:val="12"/>
      <w:szCs w:val="20"/>
      <w:lang w:eastAsia="ru-RU"/>
    </w:rPr>
  </w:style>
  <w:style w:type="paragraph" w:customStyle="1" w:styleId="113">
    <w:name w:val="Основной текст11"/>
    <w:basedOn w:val="a1"/>
    <w:qFormat/>
    <w:rsid w:val="00A96552"/>
    <w:pPr>
      <w:widowControl w:val="0"/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afffffff2">
    <w:name w:val="!Список с точками Знак"/>
    <w:link w:val="a0"/>
    <w:uiPriority w:val="99"/>
    <w:locked/>
    <w:rsid w:val="00A96552"/>
    <w:rPr>
      <w:rFonts w:cs="Times New Roman"/>
    </w:rPr>
  </w:style>
  <w:style w:type="paragraph" w:customStyle="1" w:styleId="a0">
    <w:name w:val="!Список с точками"/>
    <w:basedOn w:val="a1"/>
    <w:link w:val="afffffff2"/>
    <w:uiPriority w:val="99"/>
    <w:qFormat/>
    <w:rsid w:val="00A96552"/>
    <w:pPr>
      <w:numPr>
        <w:numId w:val="149"/>
      </w:numPr>
      <w:spacing w:line="360" w:lineRule="auto"/>
      <w:jc w:val="both"/>
    </w:pPr>
    <w:rPr>
      <w:rFonts w:asciiTheme="minorHAnsi" w:eastAsiaTheme="minorHAnsi" w:hAnsiTheme="minorHAnsi" w:cs="Times New Roman"/>
      <w:sz w:val="22"/>
      <w:szCs w:val="22"/>
      <w:lang w:eastAsia="en-US"/>
    </w:rPr>
  </w:style>
  <w:style w:type="paragraph" w:customStyle="1" w:styleId="2f1">
    <w:name w:val="Знак2"/>
    <w:basedOn w:val="a1"/>
    <w:uiPriority w:val="99"/>
    <w:qFormat/>
    <w:rsid w:val="00A96552"/>
    <w:pPr>
      <w:tabs>
        <w:tab w:val="left" w:pos="708"/>
      </w:tabs>
      <w:spacing w:after="160" w:line="240" w:lineRule="exact"/>
    </w:pPr>
    <w:rPr>
      <w:rFonts w:ascii="Verdana" w:eastAsiaTheme="minorEastAsia" w:hAnsi="Verdana" w:cs="Verdana"/>
      <w:sz w:val="20"/>
      <w:szCs w:val="20"/>
      <w:lang w:val="en-US" w:eastAsia="en-US"/>
    </w:rPr>
  </w:style>
  <w:style w:type="character" w:customStyle="1" w:styleId="54">
    <w:name w:val="Основной текст (5)_"/>
    <w:basedOn w:val="a2"/>
    <w:locked/>
    <w:rsid w:val="00A96552"/>
    <w:rPr>
      <w:sz w:val="23"/>
      <w:szCs w:val="23"/>
      <w:shd w:val="clear" w:color="auto" w:fill="FFFFFF"/>
    </w:rPr>
  </w:style>
  <w:style w:type="character" w:customStyle="1" w:styleId="70">
    <w:name w:val="Основной текст (7)_"/>
    <w:link w:val="71"/>
    <w:qFormat/>
    <w:locked/>
    <w:rsid w:val="00A96552"/>
    <w:rPr>
      <w:sz w:val="27"/>
      <w:shd w:val="clear" w:color="auto" w:fill="FFFFFF"/>
    </w:rPr>
  </w:style>
  <w:style w:type="paragraph" w:customStyle="1" w:styleId="71">
    <w:name w:val="Основной текст (7)"/>
    <w:basedOn w:val="a1"/>
    <w:link w:val="70"/>
    <w:qFormat/>
    <w:rsid w:val="00A96552"/>
    <w:pPr>
      <w:shd w:val="clear" w:color="auto" w:fill="FFFFFF"/>
      <w:suppressAutoHyphens/>
      <w:spacing w:line="317" w:lineRule="exact"/>
      <w:jc w:val="center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paragraph" w:customStyle="1" w:styleId="39">
    <w:name w:val="Абзац списка3"/>
    <w:basedOn w:val="a1"/>
    <w:uiPriority w:val="99"/>
    <w:qFormat/>
    <w:rsid w:val="00A96552"/>
    <w:pPr>
      <w:ind w:left="720"/>
    </w:pPr>
    <w:rPr>
      <w:rFonts w:eastAsiaTheme="minorEastAsia" w:cs="Times New Roman"/>
      <w:sz w:val="24"/>
      <w:szCs w:val="24"/>
    </w:rPr>
  </w:style>
  <w:style w:type="character" w:styleId="afffffff3">
    <w:name w:val="endnote reference"/>
    <w:basedOn w:val="a2"/>
    <w:uiPriority w:val="99"/>
    <w:semiHidden/>
    <w:unhideWhenUsed/>
    <w:rsid w:val="00A96552"/>
    <w:rPr>
      <w:rFonts w:ascii="Times New Roman" w:hAnsi="Times New Roman" w:cs="Times New Roman" w:hint="default"/>
      <w:vertAlign w:val="superscript"/>
    </w:rPr>
  </w:style>
  <w:style w:type="character" w:customStyle="1" w:styleId="1c">
    <w:name w:val="Текст примечания Знак1"/>
    <w:basedOn w:val="a2"/>
    <w:uiPriority w:val="99"/>
    <w:rsid w:val="00A96552"/>
    <w:rPr>
      <w:sz w:val="20"/>
      <w:szCs w:val="20"/>
    </w:rPr>
  </w:style>
  <w:style w:type="character" w:customStyle="1" w:styleId="120">
    <w:name w:val="Текст примечания Знак12"/>
    <w:basedOn w:val="a2"/>
    <w:uiPriority w:val="99"/>
    <w:rsid w:val="00A96552"/>
    <w:rPr>
      <w:rFonts w:ascii="Times New Roman" w:hAnsi="Times New Roman" w:cs="Times New Roman" w:hint="default"/>
      <w:sz w:val="20"/>
      <w:szCs w:val="20"/>
    </w:rPr>
  </w:style>
  <w:style w:type="character" w:customStyle="1" w:styleId="1d">
    <w:name w:val="Тема примечания Знак1"/>
    <w:basedOn w:val="1c"/>
    <w:uiPriority w:val="99"/>
    <w:rsid w:val="00A96552"/>
    <w:rPr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A9655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90">
    <w:name w:val="Основной текст9"/>
    <w:rsid w:val="00A96552"/>
    <w:rPr>
      <w:strike w:val="0"/>
      <w:dstrike w:val="0"/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 w:eastAsia="x-none"/>
    </w:rPr>
  </w:style>
  <w:style w:type="character" w:customStyle="1" w:styleId="match">
    <w:name w:val="match"/>
    <w:rsid w:val="00A96552"/>
  </w:style>
  <w:style w:type="character" w:customStyle="1" w:styleId="1e">
    <w:name w:val="Текст выноски Знак1"/>
    <w:uiPriority w:val="99"/>
    <w:semiHidden/>
    <w:rsid w:val="00A96552"/>
    <w:rPr>
      <w:rFonts w:ascii="Segoe UI" w:hAnsi="Segoe UI" w:cs="Segoe UI" w:hint="default"/>
      <w:sz w:val="18"/>
    </w:rPr>
  </w:style>
  <w:style w:type="character" w:customStyle="1" w:styleId="plitka3">
    <w:name w:val="plitka3"/>
    <w:basedOn w:val="a2"/>
    <w:rsid w:val="00A96552"/>
    <w:rPr>
      <w:rFonts w:ascii="Times New Roman" w:hAnsi="Times New Roman" w:cs="Times New Roman" w:hint="default"/>
    </w:rPr>
  </w:style>
  <w:style w:type="character" w:customStyle="1" w:styleId="212pt">
    <w:name w:val="Основной текст (2) + 12 pt"/>
    <w:aliases w:val="Не полужирный"/>
    <w:rsid w:val="00A96552"/>
    <w:rPr>
      <w:b/>
      <w:bCs w:val="0"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pathseparator">
    <w:name w:val="path__separator"/>
    <w:rsid w:val="00A96552"/>
  </w:style>
  <w:style w:type="character" w:customStyle="1" w:styleId="serp-urlmark">
    <w:name w:val="serp-url__mark"/>
    <w:rsid w:val="00A96552"/>
  </w:style>
  <w:style w:type="character" w:customStyle="1" w:styleId="80">
    <w:name w:val="Основной текст (8) + Курсив"/>
    <w:basedOn w:val="a2"/>
    <w:rsid w:val="00A96552"/>
    <w:rPr>
      <w:rFonts w:ascii="Century Schoolbook" w:hAnsi="Century Schoolbook" w:cs="Century Schoolbook" w:hint="default"/>
      <w:i/>
      <w:i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character" w:customStyle="1" w:styleId="81">
    <w:name w:val="Основной текст (8)"/>
    <w:basedOn w:val="a2"/>
    <w:rsid w:val="00A96552"/>
    <w:rPr>
      <w:rFonts w:ascii="Century Schoolbook" w:hAnsi="Century Schoolbook" w:cs="Century Schoolbook" w:hint="default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/>
    </w:rPr>
  </w:style>
  <w:style w:type="table" w:customStyle="1" w:styleId="1f">
    <w:name w:val="Сетка таблицы1"/>
    <w:basedOn w:val="a3"/>
    <w:uiPriority w:val="59"/>
    <w:rsid w:val="00A96552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3"/>
    <w:uiPriority w:val="59"/>
    <w:rsid w:val="00A96552"/>
    <w:pPr>
      <w:spacing w:after="0" w:line="240" w:lineRule="auto"/>
    </w:pPr>
    <w:rPr>
      <w:rFonts w:ascii="Calibri" w:eastAsiaTheme="minorEastAsia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2">
    <w:name w:val="Сетка таблицы2"/>
    <w:basedOn w:val="a3"/>
    <w:uiPriority w:val="59"/>
    <w:rsid w:val="00A96552"/>
    <w:pPr>
      <w:spacing w:before="120" w:after="12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uiPriority w:val="99"/>
    <w:locked/>
    <w:rsid w:val="00FD5582"/>
    <w:rPr>
      <w:rFonts w:ascii="Times New Roman" w:hAnsi="Times New Roman"/>
      <w:sz w:val="20"/>
    </w:rPr>
  </w:style>
  <w:style w:type="character" w:customStyle="1" w:styleId="CommentSubjectChar">
    <w:name w:val="Comment Subject Char"/>
    <w:uiPriority w:val="99"/>
    <w:locked/>
    <w:rsid w:val="00FD5582"/>
    <w:rPr>
      <w:b/>
    </w:rPr>
  </w:style>
  <w:style w:type="character" w:customStyle="1" w:styleId="FontStyle121">
    <w:name w:val="Font Style121"/>
    <w:uiPriority w:val="99"/>
    <w:rsid w:val="00FD5582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FD5582"/>
    <w:rPr>
      <w:lang w:val="ru-RU" w:eastAsia="x-none"/>
    </w:rPr>
  </w:style>
  <w:style w:type="paragraph" w:styleId="afffffff4">
    <w:name w:val="caption"/>
    <w:basedOn w:val="a1"/>
    <w:next w:val="a1"/>
    <w:uiPriority w:val="99"/>
    <w:qFormat/>
    <w:rsid w:val="00FD5582"/>
    <w:pPr>
      <w:jc w:val="center"/>
    </w:pPr>
    <w:rPr>
      <w:rFonts w:eastAsia="MS Mincho" w:cs="Times New Roman"/>
      <w:b/>
      <w:iCs/>
      <w:sz w:val="24"/>
    </w:rPr>
  </w:style>
  <w:style w:type="paragraph" w:customStyle="1" w:styleId="cv">
    <w:name w:val="cv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character" w:customStyle="1" w:styleId="submenu-table">
    <w:name w:val="submenu-table"/>
    <w:uiPriority w:val="99"/>
    <w:rsid w:val="00FD5582"/>
    <w:rPr>
      <w:rFonts w:ascii="Times New Roman" w:hAnsi="Times New Roman"/>
    </w:rPr>
  </w:style>
  <w:style w:type="character" w:customStyle="1" w:styleId="b-serp-urlitem1">
    <w:name w:val="b-serp-url__item1"/>
    <w:basedOn w:val="a2"/>
    <w:uiPriority w:val="99"/>
    <w:rsid w:val="00FD5582"/>
    <w:rPr>
      <w:rFonts w:cs="Times New Roman"/>
    </w:rPr>
  </w:style>
  <w:style w:type="paragraph" w:styleId="afffffff5">
    <w:name w:val="Plain Text"/>
    <w:basedOn w:val="a1"/>
    <w:link w:val="afffffff6"/>
    <w:uiPriority w:val="99"/>
    <w:rsid w:val="00FD558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 w:cs="Times New Roman"/>
      <w:color w:val="000000"/>
      <w:sz w:val="22"/>
      <w:szCs w:val="22"/>
      <w:u w:color="000000"/>
      <w:lang w:eastAsia="en-US"/>
    </w:rPr>
  </w:style>
  <w:style w:type="character" w:customStyle="1" w:styleId="afffffff6">
    <w:name w:val="Текст Знак"/>
    <w:basedOn w:val="a2"/>
    <w:link w:val="afffffff5"/>
    <w:uiPriority w:val="99"/>
    <w:rsid w:val="00FD5582"/>
    <w:rPr>
      <w:rFonts w:ascii="Calibri" w:eastAsia="MS Mincho" w:hAnsi="Calibri" w:cs="Times New Roman"/>
      <w:color w:val="000000"/>
      <w:u w:color="000000"/>
    </w:rPr>
  </w:style>
  <w:style w:type="paragraph" w:customStyle="1" w:styleId="afffffff7">
    <w:name w:val="Стиль"/>
    <w:uiPriority w:val="99"/>
    <w:rsid w:val="00FD55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rsid w:val="00FD5582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1"/>
    <w:uiPriority w:val="99"/>
    <w:rsid w:val="00FD5582"/>
    <w:pPr>
      <w:spacing w:before="100" w:beforeAutospacing="1" w:after="100" w:afterAutospacing="1"/>
    </w:pPr>
    <w:rPr>
      <w:rFonts w:eastAsia="MS Mincho" w:cs="Times New Roman"/>
      <w:sz w:val="24"/>
      <w:szCs w:val="24"/>
    </w:rPr>
  </w:style>
  <w:style w:type="paragraph" w:customStyle="1" w:styleId="312">
    <w:name w:val="Основной текст (3)1"/>
    <w:basedOn w:val="a1"/>
    <w:uiPriority w:val="99"/>
    <w:rsid w:val="00C867DF"/>
    <w:pPr>
      <w:shd w:val="clear" w:color="auto" w:fill="FFFFFF"/>
      <w:spacing w:before="660" w:after="480" w:line="240" w:lineRule="atLeast"/>
      <w:ind w:hanging="420"/>
      <w:jc w:val="center"/>
    </w:pPr>
    <w:rPr>
      <w:rFonts w:eastAsia="Arial Unicode MS" w:cs="Times New Roman"/>
      <w:sz w:val="25"/>
      <w:szCs w:val="25"/>
    </w:rPr>
  </w:style>
  <w:style w:type="character" w:customStyle="1" w:styleId="afffffff8">
    <w:name w:val="Подпись к таблице + Полужирный"/>
    <w:basedOn w:val="a2"/>
    <w:rsid w:val="00C867DF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customStyle="1" w:styleId="330">
    <w:name w:val="Основной текст (3)3"/>
    <w:basedOn w:val="a2"/>
    <w:uiPriority w:val="99"/>
    <w:rsid w:val="00C867DF"/>
    <w:rPr>
      <w:rFonts w:ascii="Times New Roman" w:hAnsi="Times New Roman" w:cs="Times New Roman" w:hint="default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afffffff9">
    <w:name w:val="Колонтитул_"/>
    <w:basedOn w:val="a2"/>
    <w:link w:val="afffffffa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fffffa">
    <w:name w:val="Колонтитул"/>
    <w:basedOn w:val="a1"/>
    <w:link w:val="afffffff9"/>
    <w:rsid w:val="009109F9"/>
    <w:pPr>
      <w:shd w:val="clear" w:color="auto" w:fill="FFFFFF"/>
    </w:pPr>
    <w:rPr>
      <w:rFonts w:cs="Times New Roman"/>
      <w:sz w:val="20"/>
      <w:szCs w:val="20"/>
      <w:lang w:eastAsia="en-US"/>
    </w:rPr>
  </w:style>
  <w:style w:type="character" w:customStyle="1" w:styleId="42">
    <w:name w:val="Основной текст (4)_"/>
    <w:basedOn w:val="a2"/>
    <w:link w:val="43"/>
    <w:locked/>
    <w:rsid w:val="009109F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3">
    <w:name w:val="Основной текст (4)"/>
    <w:basedOn w:val="a1"/>
    <w:link w:val="42"/>
    <w:rsid w:val="009109F9"/>
    <w:pPr>
      <w:shd w:val="clear" w:color="auto" w:fill="FFFFFF"/>
      <w:spacing w:after="780" w:line="0" w:lineRule="atLeast"/>
      <w:ind w:hanging="360"/>
    </w:pPr>
    <w:rPr>
      <w:rFonts w:cs="Times New Roman"/>
      <w:sz w:val="27"/>
      <w:szCs w:val="27"/>
      <w:lang w:eastAsia="en-US"/>
    </w:rPr>
  </w:style>
  <w:style w:type="character" w:customStyle="1" w:styleId="82">
    <w:name w:val="Основной текст (8)_"/>
    <w:basedOn w:val="a2"/>
    <w:locked/>
    <w:rsid w:val="009109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1">
    <w:name w:val="Основной текст (9)_"/>
    <w:basedOn w:val="a2"/>
    <w:link w:val="92"/>
    <w:locked/>
    <w:rsid w:val="009109F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1"/>
    <w:link w:val="91"/>
    <w:rsid w:val="009109F9"/>
    <w:pPr>
      <w:shd w:val="clear" w:color="auto" w:fill="FFFFFF"/>
      <w:spacing w:line="0" w:lineRule="atLeast"/>
      <w:jc w:val="center"/>
    </w:pPr>
    <w:rPr>
      <w:rFonts w:cs="Times New Roman"/>
      <w:sz w:val="15"/>
      <w:szCs w:val="15"/>
      <w:lang w:eastAsia="en-US"/>
    </w:rPr>
  </w:style>
  <w:style w:type="character" w:customStyle="1" w:styleId="100">
    <w:name w:val="Основной текст (10)_"/>
    <w:basedOn w:val="a2"/>
    <w:link w:val="101"/>
    <w:locked/>
    <w:rsid w:val="009109F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1"/>
    <w:link w:val="100"/>
    <w:rsid w:val="009109F9"/>
    <w:pPr>
      <w:shd w:val="clear" w:color="auto" w:fill="FFFFFF"/>
      <w:spacing w:line="269" w:lineRule="exact"/>
      <w:jc w:val="both"/>
    </w:pPr>
    <w:rPr>
      <w:rFonts w:cs="Times New Roman"/>
      <w:sz w:val="21"/>
      <w:szCs w:val="21"/>
      <w:lang w:eastAsia="en-US"/>
    </w:rPr>
  </w:style>
  <w:style w:type="character" w:customStyle="1" w:styleId="afffffffb">
    <w:name w:val="Подпись к картинке_"/>
    <w:basedOn w:val="a2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ffffffc">
    <w:name w:val="Подпись к картинке"/>
    <w:basedOn w:val="afffffffb"/>
    <w:rsid w:val="009109F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1pt">
    <w:name w:val="Колонтитул + 11 pt"/>
    <w:basedOn w:val="afffffff9"/>
    <w:rsid w:val="009109F9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83">
    <w:name w:val="Основной текст (8) + Полужирный"/>
    <w:basedOn w:val="82"/>
    <w:rsid w:val="009109F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f0">
    <w:name w:val="Заголовок №1 + Курсив"/>
    <w:basedOn w:val="14"/>
    <w:rsid w:val="009109F9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pt">
    <w:name w:val="Основной текст + 10 pt"/>
    <w:basedOn w:val="afa"/>
    <w:rsid w:val="002C5F7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0">
    <w:name w:val="Основной текст + 11 pt;Полужирный;Курсив"/>
    <w:basedOn w:val="afa"/>
    <w:rsid w:val="002C5F7F"/>
    <w:rPr>
      <w:rFonts w:ascii="Times New Roman" w:eastAsia="Times New Roman" w:hAnsi="Times New Roman" w:cs="Times New Roman"/>
      <w:b/>
      <w:bCs/>
      <w:i/>
      <w:iCs/>
      <w:sz w:val="22"/>
      <w:szCs w:val="22"/>
      <w:shd w:val="clear" w:color="auto" w:fill="FFFFFF"/>
    </w:rPr>
  </w:style>
  <w:style w:type="character" w:customStyle="1" w:styleId="44">
    <w:name w:val="Заголовок №4_"/>
    <w:basedOn w:val="a2"/>
    <w:link w:val="45"/>
    <w:rsid w:val="002C5F7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pt0">
    <w:name w:val="Основной текст + 10 pt;Полужирный"/>
    <w:basedOn w:val="afa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115pt">
    <w:name w:val="Заголовок №3 + 11;5 pt;Полужирный"/>
    <w:basedOn w:val="31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46">
    <w:name w:val="Основной текст (4) + Полужирный"/>
    <w:basedOn w:val="42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10pt">
    <w:name w:val="Основной текст (5) + 10 pt;Не полужирный"/>
    <w:basedOn w:val="54"/>
    <w:rsid w:val="002C5F7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7">
    <w:name w:val="Основной текст4"/>
    <w:basedOn w:val="afa"/>
    <w:rsid w:val="002C5F7F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7115pt">
    <w:name w:val="Основной текст (7) + 11;5 pt;Полужирный"/>
    <w:basedOn w:val="70"/>
    <w:rsid w:val="002C5F7F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55">
    <w:name w:val="Основной текст5"/>
    <w:basedOn w:val="a1"/>
    <w:rsid w:val="002C5F7F"/>
    <w:pPr>
      <w:shd w:val="clear" w:color="auto" w:fill="FFFFFF"/>
      <w:spacing w:after="1380" w:line="278" w:lineRule="exact"/>
      <w:ind w:hanging="660"/>
      <w:jc w:val="center"/>
    </w:pPr>
    <w:rPr>
      <w:rFonts w:cs="Times New Roman"/>
      <w:sz w:val="23"/>
      <w:szCs w:val="23"/>
      <w:lang w:val="ru"/>
    </w:rPr>
  </w:style>
  <w:style w:type="paragraph" w:customStyle="1" w:styleId="45">
    <w:name w:val="Заголовок №4"/>
    <w:basedOn w:val="a1"/>
    <w:link w:val="44"/>
    <w:rsid w:val="002C5F7F"/>
    <w:pPr>
      <w:shd w:val="clear" w:color="auto" w:fill="FFFFFF"/>
      <w:spacing w:before="300" w:line="360" w:lineRule="exact"/>
      <w:outlineLvl w:val="3"/>
    </w:pPr>
    <w:rPr>
      <w:rFonts w:cs="Times New Roman"/>
      <w:sz w:val="23"/>
      <w:szCs w:val="23"/>
      <w:lang w:eastAsia="en-US"/>
    </w:rPr>
  </w:style>
  <w:style w:type="paragraph" w:styleId="HTML">
    <w:name w:val="HTML Preformatted"/>
    <w:basedOn w:val="a1"/>
    <w:link w:val="HTML0"/>
    <w:unhideWhenUsed/>
    <w:rsid w:val="00B9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B951F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0">
    <w:name w:val="Style40"/>
    <w:basedOn w:val="a1"/>
    <w:rsid w:val="00971CFB"/>
    <w:pPr>
      <w:widowControl w:val="0"/>
      <w:autoSpaceDE w:val="0"/>
      <w:autoSpaceDN w:val="0"/>
      <w:adjustRightInd w:val="0"/>
      <w:spacing w:line="322" w:lineRule="exact"/>
      <w:jc w:val="both"/>
    </w:pPr>
    <w:rPr>
      <w:rFonts w:cs="Times New Roman"/>
      <w:sz w:val="24"/>
      <w:szCs w:val="24"/>
    </w:rPr>
  </w:style>
  <w:style w:type="character" w:customStyle="1" w:styleId="2f3">
    <w:name w:val="Основной текст + Полужирный2"/>
    <w:aliases w:val="Интервал 2 pt"/>
    <w:rsid w:val="00971CFB"/>
    <w:rPr>
      <w:rFonts w:ascii="Times New Roman" w:hAnsi="Times New Roman" w:cs="Times New Roman" w:hint="default"/>
      <w:b/>
      <w:bCs/>
      <w:spacing w:val="40"/>
      <w:sz w:val="25"/>
      <w:szCs w:val="25"/>
    </w:rPr>
  </w:style>
  <w:style w:type="paragraph" w:customStyle="1" w:styleId="115">
    <w:name w:val="1Стиль1"/>
    <w:basedOn w:val="a1"/>
    <w:rsid w:val="0056129C"/>
    <w:pPr>
      <w:ind w:firstLine="709"/>
      <w:jc w:val="both"/>
    </w:pPr>
    <w:rPr>
      <w:rFonts w:ascii="Arial" w:eastAsiaTheme="minorEastAsia" w:hAnsi="Arial" w:cs="Times New Roman"/>
      <w:sz w:val="24"/>
      <w:szCs w:val="20"/>
    </w:rPr>
  </w:style>
  <w:style w:type="paragraph" w:customStyle="1" w:styleId="afffffffd">
    <w:name w:val="Îáû÷íûé"/>
    <w:rsid w:val="0056129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ext-3">
    <w:name w:val="text-3"/>
    <w:basedOn w:val="a1"/>
    <w:rsid w:val="0056129C"/>
    <w:pPr>
      <w:suppressAutoHyphens/>
      <w:spacing w:before="280" w:after="280"/>
    </w:pPr>
    <w:rPr>
      <w:rFonts w:eastAsiaTheme="minorEastAsia" w:cs="Times New Roman"/>
      <w:sz w:val="24"/>
      <w:szCs w:val="24"/>
      <w:lang w:eastAsia="zh-CN"/>
    </w:rPr>
  </w:style>
  <w:style w:type="character" w:customStyle="1" w:styleId="2f4">
    <w:name w:val="Подпись к таблице (2)_"/>
    <w:basedOn w:val="a2"/>
    <w:link w:val="2f5"/>
    <w:locked/>
    <w:rsid w:val="009E21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f5">
    <w:name w:val="Подпись к таблице (2)"/>
    <w:basedOn w:val="a1"/>
    <w:link w:val="2f4"/>
    <w:rsid w:val="009E219D"/>
    <w:pPr>
      <w:shd w:val="clear" w:color="auto" w:fill="FFFFFF"/>
      <w:spacing w:line="0" w:lineRule="atLeast"/>
    </w:pPr>
    <w:rPr>
      <w:rFonts w:cs="Times New Roman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22</Pages>
  <Words>5490</Words>
  <Characters>31293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Smart_Comp</cp:lastModifiedBy>
  <cp:revision>355</cp:revision>
  <cp:lastPrinted>2021-11-11T11:40:00Z</cp:lastPrinted>
  <dcterms:created xsi:type="dcterms:W3CDTF">2018-09-03T12:37:00Z</dcterms:created>
  <dcterms:modified xsi:type="dcterms:W3CDTF">2021-11-11T11:40:00Z</dcterms:modified>
</cp:coreProperties>
</file>